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79" w:rsidRDefault="00F30E79" w:rsidP="00F30E79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200F1A" wp14:editId="57F03A9A">
            <wp:simplePos x="0" y="0"/>
            <wp:positionH relativeFrom="page">
              <wp:posOffset>1911985</wp:posOffset>
            </wp:positionH>
            <wp:positionV relativeFrom="page">
              <wp:posOffset>918210</wp:posOffset>
            </wp:positionV>
            <wp:extent cx="3952800" cy="813600"/>
            <wp:effectExtent l="0" t="0" r="0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MIG_5-Square_Bloc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00" cy="8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E79" w:rsidRDefault="00F30E79" w:rsidP="00F30E79">
      <w:pPr>
        <w:rPr>
          <w:sz w:val="20"/>
        </w:rPr>
      </w:pPr>
    </w:p>
    <w:p w:rsidR="00F30E79" w:rsidRDefault="00F30E79" w:rsidP="00F30E79">
      <w:pPr>
        <w:rPr>
          <w:noProof/>
        </w:rPr>
      </w:pPr>
    </w:p>
    <w:p w:rsidR="00F30E79" w:rsidRDefault="00F30E79" w:rsidP="00F30E79">
      <w:pPr>
        <w:pStyle w:val="NoSpacing"/>
        <w:rPr>
          <w:noProof/>
        </w:rPr>
      </w:pPr>
    </w:p>
    <w:p w:rsidR="00F30E79" w:rsidRDefault="00F30E79" w:rsidP="00F30E79">
      <w:pPr>
        <w:rPr>
          <w:noProof/>
        </w:rPr>
      </w:pPr>
    </w:p>
    <w:p w:rsidR="00F30E79" w:rsidRDefault="00F30E79" w:rsidP="00F30E79">
      <w:pPr>
        <w:rPr>
          <w:noProof/>
        </w:rPr>
      </w:pPr>
    </w:p>
    <w:p w:rsidR="00F30E79" w:rsidRDefault="00F30E79" w:rsidP="00F30E79">
      <w:pPr>
        <w:rPr>
          <w:noProof/>
        </w:rPr>
      </w:pPr>
    </w:p>
    <w:p w:rsidR="00483735" w:rsidRDefault="00483735" w:rsidP="00F30E79"/>
    <w:p w:rsidR="00075945" w:rsidRDefault="00075945">
      <w:pPr>
        <w:pStyle w:val="Subtitle"/>
        <w:rPr>
          <w:rFonts w:ascii="Candara" w:hAnsi="Candara"/>
          <w:color w:val="000000"/>
          <w:sz w:val="32"/>
        </w:rPr>
      </w:pPr>
    </w:p>
    <w:p w:rsidR="00075945" w:rsidRPr="003B551B" w:rsidRDefault="00075945">
      <w:pPr>
        <w:pStyle w:val="Subtitle"/>
        <w:rPr>
          <w:rFonts w:ascii="Candara" w:hAnsi="Candara"/>
          <w:color w:val="000000"/>
          <w:sz w:val="32"/>
        </w:rPr>
      </w:pPr>
    </w:p>
    <w:tbl>
      <w:tblPr>
        <w:tblW w:w="0" w:type="auto"/>
        <w:tblInd w:w="2235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</w:tblGrid>
      <w:tr w:rsidR="00483735" w:rsidTr="009F0356">
        <w:trPr>
          <w:trHeight w:val="1361"/>
        </w:trPr>
        <w:tc>
          <w:tcPr>
            <w:tcW w:w="4649" w:type="dxa"/>
            <w:shd w:val="pct5" w:color="auto" w:fill="FFFFFF"/>
          </w:tcPr>
          <w:p w:rsidR="00D36937" w:rsidRPr="003B551B" w:rsidRDefault="00D36937" w:rsidP="001A6E7C">
            <w:pPr>
              <w:pStyle w:val="Heading1"/>
              <w:spacing w:before="180" w:after="20"/>
              <w:rPr>
                <w:rFonts w:ascii="Candara" w:hAnsi="Candara"/>
              </w:rPr>
            </w:pPr>
            <w:bookmarkStart w:id="0" w:name="_Toc382230408"/>
            <w:bookmarkStart w:id="1" w:name="_Toc382230655"/>
            <w:r w:rsidRPr="003B551B">
              <w:rPr>
                <w:rFonts w:ascii="Candara" w:hAnsi="Candara"/>
              </w:rPr>
              <w:t xml:space="preserve">PLM </w:t>
            </w:r>
            <w:bookmarkEnd w:id="0"/>
            <w:bookmarkEnd w:id="1"/>
            <w:r w:rsidR="00F30E79" w:rsidRPr="00F30E79">
              <w:rPr>
                <w:rFonts w:ascii="Calibri" w:hAnsi="Calibri" w:cs="Calibri"/>
                <w:szCs w:val="36"/>
              </w:rPr>
              <w:t>2025-35</w:t>
            </w:r>
            <w:r w:rsidR="00F30E79">
              <w:rPr>
                <w:rFonts w:ascii="Candara" w:hAnsi="Candara"/>
              </w:rPr>
              <w:t xml:space="preserve"> Discussion</w:t>
            </w:r>
          </w:p>
          <w:p w:rsidR="00D36937" w:rsidRPr="001A6E7C" w:rsidRDefault="00D36937">
            <w:pPr>
              <w:pStyle w:val="Heading1"/>
              <w:rPr>
                <w:rFonts w:ascii="Candara" w:hAnsi="Candara"/>
                <w:sz w:val="8"/>
                <w:szCs w:val="8"/>
              </w:rPr>
            </w:pPr>
          </w:p>
          <w:p w:rsidR="00D36937" w:rsidRDefault="00F30E79" w:rsidP="001A6E7C">
            <w:pPr>
              <w:pStyle w:val="Heading1"/>
              <w:rPr>
                <w:color w:val="000000"/>
              </w:rPr>
            </w:pPr>
            <w:r>
              <w:rPr>
                <w:rFonts w:ascii="Candara" w:hAnsi="Candara"/>
              </w:rPr>
              <w:t>Solution Map Input Form</w:t>
            </w:r>
          </w:p>
        </w:tc>
      </w:tr>
    </w:tbl>
    <w:p w:rsidR="00483735" w:rsidRDefault="00483735"/>
    <w:p w:rsidR="00A97F0C" w:rsidRDefault="00A97F0C"/>
    <w:p w:rsidR="00EF2301" w:rsidRDefault="00EF2301"/>
    <w:p w:rsidR="00D36937" w:rsidRDefault="00D36937" w:rsidP="00D36937">
      <w:pPr>
        <w:pStyle w:val="BodyText"/>
      </w:pPr>
    </w:p>
    <w:p w:rsidR="00D36937" w:rsidRPr="00496B2B" w:rsidRDefault="006171E8" w:rsidP="00D36937">
      <w:pPr>
        <w:pStyle w:val="BodyText"/>
        <w:jc w:val="center"/>
        <w:rPr>
          <w:rFonts w:ascii="Candara" w:hAnsi="Candara"/>
          <w:sz w:val="28"/>
          <w:szCs w:val="28"/>
        </w:rPr>
      </w:pPr>
      <w:r w:rsidRPr="00496B2B">
        <w:rPr>
          <w:rFonts w:ascii="Candara" w:hAnsi="Candara"/>
          <w:sz w:val="28"/>
          <w:szCs w:val="28"/>
        </w:rPr>
        <w:t>Glob</w:t>
      </w:r>
      <w:r w:rsidR="00075945" w:rsidRPr="00496B2B">
        <w:rPr>
          <w:rFonts w:ascii="Candara" w:hAnsi="Candara"/>
          <w:sz w:val="28"/>
          <w:szCs w:val="28"/>
        </w:rPr>
        <w:t xml:space="preserve">al </w:t>
      </w:r>
      <w:r w:rsidR="00C954B8" w:rsidRPr="00496B2B">
        <w:rPr>
          <w:rFonts w:ascii="Candara" w:hAnsi="Candara"/>
          <w:sz w:val="28"/>
          <w:szCs w:val="28"/>
        </w:rPr>
        <w:t>Discussion about</w:t>
      </w:r>
    </w:p>
    <w:p w:rsidR="00D36937" w:rsidRPr="00496B2B" w:rsidRDefault="00D36937" w:rsidP="00D36937">
      <w:pPr>
        <w:pStyle w:val="BodyText"/>
        <w:jc w:val="center"/>
        <w:rPr>
          <w:rFonts w:ascii="Candara" w:hAnsi="Candara"/>
          <w:sz w:val="28"/>
          <w:szCs w:val="28"/>
        </w:rPr>
      </w:pPr>
    </w:p>
    <w:p w:rsidR="00075945" w:rsidRPr="00496B2B" w:rsidRDefault="00C954B8" w:rsidP="00D36937">
      <w:pPr>
        <w:pStyle w:val="BodyText"/>
        <w:jc w:val="center"/>
        <w:rPr>
          <w:rFonts w:ascii="Candara" w:hAnsi="Candara"/>
          <w:sz w:val="28"/>
          <w:szCs w:val="28"/>
        </w:rPr>
      </w:pPr>
      <w:r w:rsidRPr="00496B2B">
        <w:rPr>
          <w:rFonts w:ascii="Candara" w:hAnsi="Candara"/>
          <w:sz w:val="28"/>
          <w:szCs w:val="28"/>
        </w:rPr>
        <w:t>Long-Te</w:t>
      </w:r>
      <w:r w:rsidRPr="00496B2B">
        <w:rPr>
          <w:rFonts w:ascii="Candara" w:hAnsi="Candara"/>
          <w:b/>
          <w:sz w:val="28"/>
          <w:szCs w:val="28"/>
        </w:rPr>
        <w:t>r</w:t>
      </w:r>
      <w:r w:rsidRPr="00496B2B">
        <w:rPr>
          <w:rFonts w:ascii="Candara" w:hAnsi="Candara"/>
          <w:sz w:val="28"/>
          <w:szCs w:val="28"/>
        </w:rPr>
        <w:t>m PLM Issues</w:t>
      </w:r>
    </w:p>
    <w:p w:rsidR="00C954B8" w:rsidRPr="00496B2B" w:rsidRDefault="00C954B8" w:rsidP="00D36937">
      <w:pPr>
        <w:pStyle w:val="BodyText"/>
        <w:jc w:val="center"/>
        <w:rPr>
          <w:rFonts w:ascii="Candara" w:hAnsi="Candara"/>
          <w:sz w:val="28"/>
          <w:szCs w:val="28"/>
        </w:rPr>
      </w:pPr>
    </w:p>
    <w:p w:rsidR="00C954B8" w:rsidRPr="00496B2B" w:rsidRDefault="00C954B8" w:rsidP="00D36937">
      <w:pPr>
        <w:pStyle w:val="BodyText"/>
        <w:jc w:val="center"/>
        <w:rPr>
          <w:rFonts w:ascii="Candara" w:hAnsi="Candara"/>
          <w:sz w:val="28"/>
          <w:szCs w:val="28"/>
        </w:rPr>
      </w:pPr>
      <w:r w:rsidRPr="00496B2B">
        <w:rPr>
          <w:rFonts w:ascii="Candara" w:hAnsi="Candara"/>
          <w:sz w:val="28"/>
          <w:szCs w:val="28"/>
        </w:rPr>
        <w:t>for which Solutions would be useful</w:t>
      </w:r>
    </w:p>
    <w:p w:rsidR="00075945" w:rsidRDefault="00075945" w:rsidP="00D36937">
      <w:pPr>
        <w:pStyle w:val="BodyText"/>
        <w:jc w:val="center"/>
        <w:rPr>
          <w:rFonts w:ascii="Candara" w:hAnsi="Candara"/>
          <w:sz w:val="24"/>
          <w:szCs w:val="24"/>
        </w:rPr>
      </w:pPr>
    </w:p>
    <w:p w:rsidR="00A12090" w:rsidRPr="00EF2301" w:rsidRDefault="00A12090" w:rsidP="00F2759F">
      <w:pPr>
        <w:pStyle w:val="BodyText"/>
        <w:rPr>
          <w:rFonts w:ascii="Candara" w:hAnsi="Candara"/>
          <w:sz w:val="24"/>
          <w:szCs w:val="24"/>
        </w:rPr>
      </w:pPr>
    </w:p>
    <w:p w:rsidR="00D36937" w:rsidRPr="003B551B" w:rsidRDefault="00C954B8" w:rsidP="00D36937">
      <w:pPr>
        <w:pStyle w:val="BodyText"/>
        <w:jc w:val="center"/>
        <w:rPr>
          <w:rFonts w:ascii="Candara" w:hAnsi="Candara"/>
          <w:sz w:val="28"/>
        </w:rPr>
      </w:pPr>
      <w:r w:rsidRPr="00F94114">
        <w:rPr>
          <w:rFonts w:ascii="Candara" w:hAnsi="Candara" w:cs="Arial"/>
          <w:sz w:val="28"/>
          <w:szCs w:val="28"/>
        </w:rPr>
        <w:t>December</w:t>
      </w:r>
      <w:r w:rsidR="00D36937" w:rsidRPr="00F94114">
        <w:rPr>
          <w:rFonts w:ascii="Candara" w:hAnsi="Candara"/>
          <w:sz w:val="28"/>
          <w:szCs w:val="28"/>
        </w:rPr>
        <w:t xml:space="preserve"> </w:t>
      </w:r>
      <w:r w:rsidR="00D36937" w:rsidRPr="00F94114">
        <w:rPr>
          <w:rFonts w:asciiTheme="minorHAnsi" w:hAnsiTheme="minorHAnsi" w:cstheme="minorHAnsi"/>
          <w:sz w:val="28"/>
          <w:szCs w:val="28"/>
        </w:rPr>
        <w:t>20</w:t>
      </w:r>
      <w:r w:rsidR="00F2759F" w:rsidRPr="00F94114">
        <w:rPr>
          <w:rFonts w:asciiTheme="minorHAnsi" w:hAnsiTheme="minorHAnsi" w:cstheme="minorHAnsi"/>
          <w:sz w:val="28"/>
          <w:szCs w:val="28"/>
        </w:rPr>
        <w:t>2</w:t>
      </w:r>
      <w:r w:rsidR="00075945" w:rsidRPr="00F94114">
        <w:rPr>
          <w:rFonts w:asciiTheme="minorHAnsi" w:hAnsiTheme="minorHAnsi" w:cstheme="minorHAnsi"/>
          <w:sz w:val="28"/>
          <w:szCs w:val="28"/>
        </w:rPr>
        <w:t>5</w:t>
      </w:r>
    </w:p>
    <w:p w:rsidR="00F2759F" w:rsidRDefault="00F2759F" w:rsidP="00F2759F"/>
    <w:p w:rsidR="00F2759F" w:rsidRDefault="00F2759F" w:rsidP="00F2759F"/>
    <w:p w:rsidR="00F2759F" w:rsidRPr="00F52D17" w:rsidRDefault="00F2759F" w:rsidP="00F2759F">
      <w:pPr>
        <w:pStyle w:val="Subtitle"/>
        <w:jc w:val="both"/>
        <w:rPr>
          <w:b/>
          <w:i/>
          <w:color w:val="000000"/>
          <w:sz w:val="24"/>
          <w:szCs w:val="24"/>
        </w:rPr>
      </w:pPr>
      <w:r w:rsidRPr="00F52D17">
        <w:rPr>
          <w:b/>
          <w:i/>
          <w:color w:val="000000"/>
          <w:sz w:val="24"/>
          <w:szCs w:val="24"/>
        </w:rPr>
        <w:t>Identification</w:t>
      </w:r>
    </w:p>
    <w:p w:rsidR="00F2759F" w:rsidRDefault="00F2759F" w:rsidP="00F2759F"/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521"/>
      </w:tblGrid>
      <w:tr w:rsidR="00F2759F" w:rsidTr="006D3535">
        <w:trPr>
          <w:trHeight w:val="535"/>
        </w:trPr>
        <w:tc>
          <w:tcPr>
            <w:tcW w:w="2126" w:type="dxa"/>
            <w:tcBorders>
              <w:top w:val="threeDEmboss" w:sz="2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F2759F" w:rsidRPr="001C383B" w:rsidRDefault="00F2759F" w:rsidP="006D3535">
            <w:pPr>
              <w:pStyle w:val="Subtitle"/>
              <w:tabs>
                <w:tab w:val="left" w:pos="601"/>
                <w:tab w:val="left" w:pos="993"/>
              </w:tabs>
              <w:ind w:right="33"/>
              <w:jc w:val="left"/>
              <w:rPr>
                <w:color w:val="000000"/>
                <w:szCs w:val="22"/>
              </w:rPr>
            </w:pPr>
            <w:r w:rsidRPr="001C383B">
              <w:rPr>
                <w:color w:val="000000"/>
                <w:szCs w:val="22"/>
              </w:rPr>
              <w:t>Name</w:t>
            </w:r>
          </w:p>
        </w:tc>
        <w:tc>
          <w:tcPr>
            <w:tcW w:w="6521" w:type="dxa"/>
            <w:vAlign w:val="center"/>
          </w:tcPr>
          <w:p w:rsidR="00F2759F" w:rsidRDefault="00F2759F" w:rsidP="006D3535">
            <w:pPr>
              <w:pStyle w:val="Subtitle"/>
              <w:ind w:left="176"/>
              <w:jc w:val="left"/>
              <w:rPr>
                <w:color w:val="000000"/>
                <w:sz w:val="20"/>
              </w:rPr>
            </w:pPr>
          </w:p>
        </w:tc>
      </w:tr>
      <w:tr w:rsidR="00F2759F" w:rsidTr="006D3535">
        <w:trPr>
          <w:trHeight w:val="536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F2759F" w:rsidRPr="001C383B" w:rsidRDefault="00F2759F" w:rsidP="006D3535">
            <w:pPr>
              <w:pStyle w:val="Subtitle"/>
              <w:ind w:left="33" w:right="-392" w:hanging="1"/>
              <w:jc w:val="left"/>
              <w:rPr>
                <w:color w:val="000000"/>
                <w:szCs w:val="22"/>
              </w:rPr>
            </w:pPr>
            <w:r w:rsidRPr="001C383B">
              <w:rPr>
                <w:color w:val="000000"/>
                <w:szCs w:val="22"/>
              </w:rPr>
              <w:t>Organisation</w:t>
            </w:r>
          </w:p>
        </w:tc>
        <w:tc>
          <w:tcPr>
            <w:tcW w:w="6521" w:type="dxa"/>
            <w:vAlign w:val="center"/>
          </w:tcPr>
          <w:p w:rsidR="00F2759F" w:rsidRDefault="00F2759F" w:rsidP="006D3535">
            <w:pPr>
              <w:pStyle w:val="BodyText"/>
              <w:ind w:left="176"/>
              <w:rPr>
                <w:sz w:val="20"/>
              </w:rPr>
            </w:pPr>
          </w:p>
        </w:tc>
      </w:tr>
      <w:tr w:rsidR="00F2759F" w:rsidTr="006D3535">
        <w:trPr>
          <w:trHeight w:val="536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F2759F" w:rsidRPr="001C383B" w:rsidRDefault="00F2759F" w:rsidP="006D3535">
            <w:pPr>
              <w:pStyle w:val="Subtitle"/>
              <w:ind w:left="33" w:right="-392"/>
              <w:jc w:val="both"/>
              <w:rPr>
                <w:color w:val="000000"/>
                <w:szCs w:val="22"/>
              </w:rPr>
            </w:pPr>
            <w:r w:rsidRPr="001C383B">
              <w:rPr>
                <w:color w:val="000000"/>
                <w:szCs w:val="22"/>
              </w:rPr>
              <w:t>Department / Role</w:t>
            </w:r>
          </w:p>
        </w:tc>
        <w:tc>
          <w:tcPr>
            <w:tcW w:w="6521" w:type="dxa"/>
            <w:vAlign w:val="center"/>
          </w:tcPr>
          <w:p w:rsidR="00F2759F" w:rsidRDefault="00F2759F" w:rsidP="006D3535">
            <w:pPr>
              <w:pStyle w:val="Subtitle"/>
              <w:ind w:left="176"/>
              <w:jc w:val="both"/>
              <w:rPr>
                <w:color w:val="000000"/>
                <w:sz w:val="20"/>
              </w:rPr>
            </w:pPr>
          </w:p>
        </w:tc>
      </w:tr>
      <w:tr w:rsidR="00F2759F" w:rsidTr="006D3535">
        <w:trPr>
          <w:trHeight w:val="536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F2759F" w:rsidRPr="001C383B" w:rsidRDefault="00F2759F" w:rsidP="006D3535">
            <w:pPr>
              <w:pStyle w:val="Subtitle"/>
              <w:ind w:left="33" w:right="-392"/>
              <w:jc w:val="both"/>
              <w:rPr>
                <w:color w:val="000000"/>
                <w:szCs w:val="22"/>
              </w:rPr>
            </w:pPr>
            <w:r w:rsidRPr="001C383B">
              <w:rPr>
                <w:color w:val="000000"/>
                <w:szCs w:val="22"/>
              </w:rPr>
              <w:t>Town / Country</w:t>
            </w:r>
          </w:p>
        </w:tc>
        <w:tc>
          <w:tcPr>
            <w:tcW w:w="6521" w:type="dxa"/>
            <w:vAlign w:val="center"/>
          </w:tcPr>
          <w:p w:rsidR="00F2759F" w:rsidRDefault="00F2759F" w:rsidP="006D3535">
            <w:pPr>
              <w:pStyle w:val="Subtitle"/>
              <w:ind w:left="176"/>
              <w:jc w:val="both"/>
              <w:rPr>
                <w:color w:val="000000"/>
                <w:sz w:val="20"/>
              </w:rPr>
            </w:pPr>
          </w:p>
        </w:tc>
      </w:tr>
      <w:tr w:rsidR="00F2759F" w:rsidTr="006D3535">
        <w:trPr>
          <w:trHeight w:val="536"/>
        </w:trPr>
        <w:tc>
          <w:tcPr>
            <w:tcW w:w="2126" w:type="dxa"/>
            <w:tcBorders>
              <w:top w:val="double" w:sz="4" w:space="0" w:color="auto"/>
              <w:bottom w:val="threeDEngrave" w:sz="24" w:space="0" w:color="auto"/>
            </w:tcBorders>
            <w:shd w:val="pct10" w:color="auto" w:fill="FFFFFF"/>
            <w:vAlign w:val="center"/>
          </w:tcPr>
          <w:p w:rsidR="00F2759F" w:rsidRPr="001C383B" w:rsidRDefault="00F2759F" w:rsidP="006D3535">
            <w:pPr>
              <w:pStyle w:val="Subtitle"/>
              <w:ind w:left="33" w:right="-392"/>
              <w:jc w:val="left"/>
              <w:rPr>
                <w:color w:val="000000"/>
                <w:szCs w:val="22"/>
              </w:rPr>
            </w:pPr>
            <w:r w:rsidRPr="001C383B">
              <w:rPr>
                <w:color w:val="000000"/>
                <w:szCs w:val="22"/>
              </w:rPr>
              <w:t>Email</w:t>
            </w:r>
          </w:p>
        </w:tc>
        <w:tc>
          <w:tcPr>
            <w:tcW w:w="6521" w:type="dxa"/>
            <w:vAlign w:val="center"/>
          </w:tcPr>
          <w:p w:rsidR="00F2759F" w:rsidRDefault="00F2759F" w:rsidP="006D3535">
            <w:pPr>
              <w:pStyle w:val="Subtitle"/>
              <w:ind w:left="176" w:right="317"/>
              <w:jc w:val="both"/>
              <w:rPr>
                <w:color w:val="000000"/>
                <w:sz w:val="20"/>
              </w:rPr>
            </w:pPr>
          </w:p>
        </w:tc>
      </w:tr>
    </w:tbl>
    <w:p w:rsidR="00A97F0C" w:rsidRDefault="00A97F0C" w:rsidP="00F2759F">
      <w:pPr>
        <w:rPr>
          <w:sz w:val="32"/>
        </w:rPr>
      </w:pPr>
    </w:p>
    <w:p w:rsidR="00D36937" w:rsidRDefault="00D36937"/>
    <w:p w:rsidR="00A97F0C" w:rsidRDefault="00A97F0C">
      <w:pPr>
        <w:sectPr w:rsidR="00A97F0C" w:rsidSect="006637E3">
          <w:headerReference w:type="default" r:id="rId10"/>
          <w:footerReference w:type="default" r:id="rId11"/>
          <w:pgSz w:w="11907" w:h="16840" w:code="9"/>
          <w:pgMar w:top="851" w:right="1361" w:bottom="454" w:left="1701" w:header="720" w:footer="720" w:gutter="0"/>
          <w:cols w:space="720"/>
        </w:sectPr>
      </w:pPr>
    </w:p>
    <w:p w:rsidR="00D36937" w:rsidRDefault="00D36937"/>
    <w:p w:rsidR="00D36937" w:rsidRDefault="00D36937"/>
    <w:p w:rsidR="00D36937" w:rsidRDefault="00D36937">
      <w:pPr>
        <w:jc w:val="left"/>
      </w:pPr>
      <w:r>
        <w:br w:type="page"/>
      </w:r>
    </w:p>
    <w:p w:rsidR="00D36937" w:rsidRDefault="00D36937"/>
    <w:p w:rsidR="00B664A7" w:rsidRDefault="00B664A7"/>
    <w:p w:rsidR="003B551B" w:rsidRPr="00284B23" w:rsidRDefault="00284B23" w:rsidP="005041E1">
      <w:pPr>
        <w:pStyle w:val="Heading2"/>
      </w:pPr>
      <w:bookmarkStart w:id="2" w:name="_Toc382230657"/>
      <w:r w:rsidRPr="005041E1">
        <w:t>I</w:t>
      </w:r>
      <w:r w:rsidR="003B551B" w:rsidRPr="005041E1">
        <w:t>NTRODUCTION</w:t>
      </w:r>
      <w:bookmarkEnd w:id="2"/>
    </w:p>
    <w:p w:rsidR="00D7154A" w:rsidRDefault="00D7154A"/>
    <w:p w:rsidR="00D7154A" w:rsidRDefault="00B45140">
      <w:r>
        <w:t>The PLM 2025-35 Project aims to develop an internationally-agreed Body of Knowledge for PLM that everyone can refer to and use.</w:t>
      </w:r>
    </w:p>
    <w:p w:rsidR="00B45140" w:rsidRDefault="00B45140"/>
    <w:p w:rsidR="00B45140" w:rsidRDefault="00B45140">
      <w:r>
        <w:t xml:space="preserve">This will be achieved by a 12-month project in which PLM Teams from user </w:t>
      </w:r>
      <w:r w:rsidR="0038277D">
        <w:t>companies</w:t>
      </w:r>
      <w:r>
        <w:t xml:space="preserve"> can share techniques and experience, supported by the PLMIG developing specific solutions using its proven workshop methodology.  A parallel stream of vendors, integrators, consultancies and academics will validate the distilled learnings and shape them into the Body of Knowledge format.</w:t>
      </w:r>
    </w:p>
    <w:p w:rsidR="00B45140" w:rsidRPr="00B17CDA" w:rsidRDefault="00B45140" w:rsidP="00C41FEE">
      <w:pPr>
        <w:rPr>
          <w:sz w:val="28"/>
          <w:szCs w:val="28"/>
        </w:rPr>
      </w:pPr>
    </w:p>
    <w:p w:rsidR="00275969" w:rsidRPr="00B17CDA" w:rsidRDefault="00275969" w:rsidP="00C41FEE">
      <w:pPr>
        <w:rPr>
          <w:sz w:val="28"/>
          <w:szCs w:val="28"/>
        </w:rPr>
      </w:pPr>
    </w:p>
    <w:p w:rsidR="007C23C4" w:rsidRDefault="001B3C51" w:rsidP="007C23C4">
      <w:pPr>
        <w:pStyle w:val="Heading2"/>
      </w:pPr>
      <w:r>
        <w:t>PLM SOLUTION MAP</w:t>
      </w:r>
    </w:p>
    <w:p w:rsidR="007C23C4" w:rsidRDefault="007C23C4" w:rsidP="00284B23"/>
    <w:p w:rsidR="001B3C51" w:rsidRDefault="001B3C51" w:rsidP="001B3C51">
      <w:r>
        <w:t>Before the Project launches we need to give everyone a clear view of how this will work – and, in particular, how a potentially extensive list of required solutions can be generated from a much smaller, manageable number of improvement strands.</w:t>
      </w:r>
    </w:p>
    <w:p w:rsidR="001B3C51" w:rsidRDefault="001B3C51" w:rsidP="001B3C51"/>
    <w:p w:rsidR="001B3C51" w:rsidRDefault="001B3C51" w:rsidP="00284B23">
      <w:r>
        <w:t xml:space="preserve">This discussion is valuable in its own right.  </w:t>
      </w:r>
      <w:r w:rsidR="0038277D">
        <w:t>By bringing together the views of PLM practitioners from all types of or</w:t>
      </w:r>
      <w:r w:rsidR="00905438">
        <w:t>ganisation and fro</w:t>
      </w:r>
      <w:r w:rsidR="0038277D">
        <w:t>m any country, we can create a clear picture of improvements that are wanted by real implementations around the world, and generate a Solution Map that shows how they can be resolved.</w:t>
      </w:r>
    </w:p>
    <w:p w:rsidR="001B3C51" w:rsidRDefault="001B3C51" w:rsidP="00284B23"/>
    <w:p w:rsidR="00C41FEE" w:rsidRDefault="00905438" w:rsidP="00C41FEE">
      <w:r>
        <w:t>The first step is to collect these views by means of this Input Form.</w:t>
      </w:r>
      <w:bookmarkStart w:id="3" w:name="_Toc382230659"/>
    </w:p>
    <w:p w:rsidR="00275969" w:rsidRPr="00B17CDA" w:rsidRDefault="00275969" w:rsidP="00EF3AD9">
      <w:pPr>
        <w:rPr>
          <w:sz w:val="28"/>
          <w:szCs w:val="28"/>
          <w:lang w:val="en-US"/>
        </w:rPr>
      </w:pPr>
    </w:p>
    <w:p w:rsidR="00672264" w:rsidRPr="00B17CDA" w:rsidRDefault="00672264" w:rsidP="00EF3AD9">
      <w:pPr>
        <w:rPr>
          <w:sz w:val="28"/>
          <w:szCs w:val="28"/>
          <w:lang w:val="en-US"/>
        </w:rPr>
      </w:pPr>
    </w:p>
    <w:p w:rsidR="00672264" w:rsidRDefault="002C27FC" w:rsidP="00672264">
      <w:pPr>
        <w:pStyle w:val="Heading2"/>
      </w:pPr>
      <w:r>
        <w:t>OVERVIEW</w:t>
      </w:r>
    </w:p>
    <w:p w:rsidR="00672264" w:rsidRDefault="00672264" w:rsidP="00672264"/>
    <w:p w:rsidR="00B20E08" w:rsidRDefault="00516596" w:rsidP="00EF3AD9">
      <w:r>
        <w:t>The purpose of this Form is enable you to put forward your op</w:t>
      </w:r>
      <w:r w:rsidR="00275969">
        <w:t>in</w:t>
      </w:r>
      <w:r>
        <w:t xml:space="preserve">ion about which are the most significant issues holding back PLM at the moment, and into the future.  </w:t>
      </w:r>
    </w:p>
    <w:p w:rsidR="00516596" w:rsidRDefault="00516596" w:rsidP="00EF3AD9"/>
    <w:p w:rsidR="00516596" w:rsidRDefault="00516596" w:rsidP="00EF3AD9">
      <w:r>
        <w:t>These will be issues, problems or barriers that either seem to be intractable, or that no-one seems to have the time to fix – the kind of issue that holds back implementations</w:t>
      </w:r>
      <w:r w:rsidR="0052403A">
        <w:t>:</w:t>
      </w:r>
      <w:r w:rsidR="00616849">
        <w:t xml:space="preserve"> the kind that,</w:t>
      </w:r>
      <w:r>
        <w:t xml:space="preserve"> </w:t>
      </w:r>
      <w:r w:rsidR="00616849">
        <w:t xml:space="preserve">if they were resolved, PLM would progress much faster and more effectively. </w:t>
      </w:r>
    </w:p>
    <w:p w:rsidR="00616849" w:rsidRDefault="00616849">
      <w:pPr>
        <w:jc w:val="left"/>
      </w:pPr>
    </w:p>
    <w:p w:rsidR="00616849" w:rsidRDefault="00616849">
      <w:pPr>
        <w:jc w:val="left"/>
      </w:pPr>
      <w:r>
        <w:t>If you are a user you will have hit these issues directly, and not had the time or resources to solve them; and if you are a vendor or advisor, you will have seen implementations held back because of them.</w:t>
      </w:r>
    </w:p>
    <w:p w:rsidR="00165D84" w:rsidRDefault="00165D84">
      <w:pPr>
        <w:jc w:val="left"/>
      </w:pPr>
    </w:p>
    <w:p w:rsidR="00165D84" w:rsidRDefault="00165D84">
      <w:pPr>
        <w:jc w:val="left"/>
      </w:pPr>
      <w:r>
        <w:t>The issue can be anything at all – high or low level; short-term or long-term; business or technical; management or organisational; project or financial.  If you see it as a problem, that is what we want to know.</w:t>
      </w:r>
    </w:p>
    <w:p w:rsidR="00616849" w:rsidRDefault="00616849">
      <w:pPr>
        <w:jc w:val="left"/>
      </w:pPr>
    </w:p>
    <w:p w:rsidR="00B00234" w:rsidRDefault="00B00234">
      <w:pPr>
        <w:jc w:val="left"/>
      </w:pPr>
      <w:r>
        <w:t xml:space="preserve">All we need in the Input Form is for you to explain concisely what </w:t>
      </w:r>
      <w:r w:rsidR="0052403A">
        <w:t>each</w:t>
      </w:r>
      <w:r>
        <w:t xml:space="preserve"> issue is; what the benefits of </w:t>
      </w:r>
      <w:r w:rsidRPr="00B31C97">
        <w:rPr>
          <w:spacing w:val="-2"/>
        </w:rPr>
        <w:t xml:space="preserve">a solution to it would be; and </w:t>
      </w:r>
      <w:r w:rsidR="00B31C97" w:rsidRPr="00B31C97">
        <w:rPr>
          <w:spacing w:val="-2"/>
        </w:rPr>
        <w:t>to give an example of the kind of problem(s) it causes at the moment.</w:t>
      </w:r>
    </w:p>
    <w:p w:rsidR="00B31C97" w:rsidRDefault="00B31C97">
      <w:pPr>
        <w:jc w:val="left"/>
      </w:pPr>
    </w:p>
    <w:p w:rsidR="00555841" w:rsidRDefault="00555841">
      <w:pPr>
        <w:jc w:val="left"/>
      </w:pPr>
      <w:r>
        <w:br w:type="page"/>
      </w:r>
    </w:p>
    <w:bookmarkEnd w:id="3"/>
    <w:p w:rsidR="003C584F" w:rsidRDefault="003C584F" w:rsidP="003C584F"/>
    <w:p w:rsidR="0052403A" w:rsidRDefault="0052403A" w:rsidP="003C584F"/>
    <w:p w:rsidR="007966F5" w:rsidRDefault="007966F5" w:rsidP="007966F5">
      <w:pPr>
        <w:pStyle w:val="Heading2"/>
      </w:pPr>
      <w:bookmarkStart w:id="4" w:name="_Toc382230664"/>
      <w:r>
        <w:t xml:space="preserve">HOW TO FILL IN THE </w:t>
      </w:r>
      <w:r w:rsidR="002C27FC">
        <w:t xml:space="preserve">INPUT </w:t>
      </w:r>
      <w:r w:rsidR="00BD25C2">
        <w:t xml:space="preserve"> </w:t>
      </w:r>
      <w:r>
        <w:t>FORM</w:t>
      </w:r>
      <w:bookmarkEnd w:id="4"/>
    </w:p>
    <w:p w:rsidR="0052403A" w:rsidRDefault="0052403A" w:rsidP="007966F5"/>
    <w:p w:rsidR="007966F5" w:rsidRDefault="007966F5" w:rsidP="007966F5">
      <w:r>
        <w:t xml:space="preserve">The </w:t>
      </w:r>
      <w:r w:rsidR="0052403A">
        <w:t>F</w:t>
      </w:r>
      <w:r>
        <w:t>orm overleaf is a</w:t>
      </w:r>
      <w:r w:rsidR="0052403A">
        <w:t xml:space="preserve"> series of</w:t>
      </w:r>
      <w:r>
        <w:t xml:space="preserve"> Word table</w:t>
      </w:r>
      <w:r w:rsidR="0052403A">
        <w:t>s</w:t>
      </w:r>
      <w:r>
        <w:t xml:space="preserve">.  As you write in your text </w:t>
      </w:r>
      <w:r w:rsidR="0052403A">
        <w:t>they</w:t>
      </w:r>
      <w:r>
        <w:t xml:space="preserve"> will expand, but do not worry about maintaining the format – just let the table expand over the page if necessary.</w:t>
      </w:r>
    </w:p>
    <w:p w:rsidR="007966F5" w:rsidRDefault="007966F5" w:rsidP="007966F5"/>
    <w:p w:rsidR="0052403A" w:rsidRDefault="0052403A" w:rsidP="0052403A">
      <w:r>
        <w:t xml:space="preserve">You can choose up to 3 issues, but if you only have one or two, that is fine.  There is no priority order.  </w:t>
      </w:r>
    </w:p>
    <w:p w:rsidR="0052403A" w:rsidRDefault="0052403A" w:rsidP="0052403A"/>
    <w:p w:rsidR="0052403A" w:rsidRDefault="0052403A" w:rsidP="007966F5">
      <w:r>
        <w:t>There is no need for deep thought or extensive preparation</w:t>
      </w:r>
      <w:r w:rsidR="00B64576">
        <w:t xml:space="preserve">.  </w:t>
      </w:r>
      <w:r w:rsidR="007955D3">
        <w:t xml:space="preserve">We are not trying to capture sensitive strategic information or intellectual property.  </w:t>
      </w:r>
      <w:r w:rsidR="00B64576">
        <w:t>The aim is simply to get initial reacti</w:t>
      </w:r>
      <w:r w:rsidR="003059F5">
        <w:t>ons from informed PLM practitioner</w:t>
      </w:r>
      <w:r w:rsidR="007955D3">
        <w:t>s</w:t>
      </w:r>
      <w:r w:rsidR="007966F5">
        <w:t xml:space="preserve">.  </w:t>
      </w:r>
    </w:p>
    <w:p w:rsidR="0052403A" w:rsidRDefault="0052403A" w:rsidP="007966F5"/>
    <w:p w:rsidR="007966F5" w:rsidRDefault="007966F5" w:rsidP="007966F5">
      <w:r>
        <w:t xml:space="preserve">It is best to use your own words, as you might explain the answers in conversation with </w:t>
      </w:r>
      <w:r w:rsidR="00B64576">
        <w:t>someone who has just asked you the questions in person</w:t>
      </w:r>
      <w:r w:rsidR="0052403A">
        <w:t>.  You can write anything you like in the Comments box</w:t>
      </w:r>
      <w:r w:rsidR="007955D3">
        <w:t>.</w:t>
      </w:r>
    </w:p>
    <w:p w:rsidR="00F655DA" w:rsidRDefault="00F655DA" w:rsidP="007966F5"/>
    <w:p w:rsidR="00F655DA" w:rsidRDefault="00585CB4" w:rsidP="007966F5">
      <w:r>
        <w:t>Nobody else will see your Form and it will not be held as a matter of record</w:t>
      </w:r>
      <w:r w:rsidR="00F655DA">
        <w:t>.</w:t>
      </w:r>
      <w:r>
        <w:t xml:space="preserve">  </w:t>
      </w:r>
      <w:r w:rsidR="00B329E8">
        <w:t xml:space="preserve">The identification details on the front page are simply so that we can distinguish between the Forms.  </w:t>
      </w:r>
      <w:r>
        <w:t>With many different practitioners raising up to three issues each, the aim is to compile and structure the Forms into a single Review document that all participants can discuss as a group.</w:t>
      </w:r>
    </w:p>
    <w:p w:rsidR="000177EE" w:rsidRDefault="000177EE" w:rsidP="000177EE">
      <w:bookmarkStart w:id="5" w:name="_Toc382230662"/>
    </w:p>
    <w:p w:rsidR="000177EE" w:rsidRPr="00FA7AC1" w:rsidRDefault="000177EE" w:rsidP="000177EE">
      <w:pPr>
        <w:rPr>
          <w:sz w:val="28"/>
          <w:szCs w:val="28"/>
        </w:rPr>
      </w:pPr>
    </w:p>
    <w:p w:rsidR="00FD60AE" w:rsidRPr="00284B23" w:rsidRDefault="00FD60AE" w:rsidP="00FD60AE">
      <w:pPr>
        <w:pStyle w:val="Heading2"/>
      </w:pPr>
      <w:r>
        <w:t>N</w:t>
      </w:r>
      <w:bookmarkEnd w:id="5"/>
      <w:r>
        <w:t>EXT STEPS</w:t>
      </w:r>
    </w:p>
    <w:p w:rsidR="00FD60AE" w:rsidRDefault="00FD60AE" w:rsidP="00FD60AE">
      <w:pPr>
        <w:rPr>
          <w:color w:val="000000"/>
          <w:sz w:val="16"/>
        </w:rPr>
      </w:pPr>
    </w:p>
    <w:p w:rsidR="00516596" w:rsidRDefault="006859B8" w:rsidP="00FD60AE">
      <w:pPr>
        <w:rPr>
          <w:rFonts w:asciiTheme="minorHAnsi" w:hAnsiTheme="minorHAnsi"/>
        </w:rPr>
      </w:pPr>
      <w:r>
        <w:rPr>
          <w:rFonts w:asciiTheme="minorHAnsi" w:hAnsiTheme="minorHAnsi"/>
        </w:rPr>
        <w:t>Please</w:t>
      </w:r>
      <w:r w:rsidR="00B329E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return </w:t>
      </w:r>
      <w:r w:rsidR="00516596">
        <w:rPr>
          <w:rFonts w:asciiTheme="minorHAnsi" w:hAnsiTheme="minorHAnsi"/>
        </w:rPr>
        <w:t>the Input Form</w:t>
      </w:r>
      <w:r>
        <w:rPr>
          <w:rFonts w:asciiTheme="minorHAnsi" w:hAnsiTheme="minorHAnsi"/>
        </w:rPr>
        <w:t xml:space="preserve"> to the address below.  The </w:t>
      </w:r>
      <w:r w:rsidR="00516596">
        <w:rPr>
          <w:rFonts w:asciiTheme="minorHAnsi" w:hAnsiTheme="minorHAnsi"/>
        </w:rPr>
        <w:t xml:space="preserve">PLMIG will collate </w:t>
      </w:r>
      <w:r>
        <w:rPr>
          <w:rFonts w:asciiTheme="minorHAnsi" w:hAnsiTheme="minorHAnsi"/>
        </w:rPr>
        <w:t xml:space="preserve">the Forms </w:t>
      </w:r>
      <w:r w:rsidR="00516596">
        <w:rPr>
          <w:rFonts w:asciiTheme="minorHAnsi" w:hAnsiTheme="minorHAnsi"/>
        </w:rPr>
        <w:t>and produce a</w:t>
      </w:r>
      <w:r>
        <w:rPr>
          <w:rFonts w:asciiTheme="minorHAnsi" w:hAnsiTheme="minorHAnsi"/>
        </w:rPr>
        <w:t xml:space="preserve"> composite</w:t>
      </w:r>
      <w:r w:rsidR="00516596">
        <w:rPr>
          <w:rFonts w:asciiTheme="minorHAnsi" w:hAnsiTheme="minorHAnsi"/>
        </w:rPr>
        <w:t xml:space="preserve"> Review Document for everyone to discuss</w:t>
      </w:r>
      <w:r>
        <w:rPr>
          <w:rFonts w:asciiTheme="minorHAnsi" w:hAnsiTheme="minorHAnsi"/>
        </w:rPr>
        <w:t xml:space="preserve"> in January – via direct feedback and a pair of </w:t>
      </w:r>
      <w:r w:rsidR="00516596">
        <w:rPr>
          <w:rFonts w:asciiTheme="minorHAnsi" w:hAnsiTheme="minorHAnsi"/>
        </w:rPr>
        <w:t>twin on-line meetings</w:t>
      </w:r>
      <w:r>
        <w:rPr>
          <w:rFonts w:asciiTheme="minorHAnsi" w:hAnsiTheme="minorHAnsi"/>
        </w:rPr>
        <w:t xml:space="preserve"> for group debate.  The findings of that process will be used to produce the PLM </w:t>
      </w:r>
      <w:r w:rsidR="00516596">
        <w:rPr>
          <w:rFonts w:asciiTheme="minorHAnsi" w:hAnsiTheme="minorHAnsi"/>
        </w:rPr>
        <w:t>Solution Map.</w:t>
      </w:r>
    </w:p>
    <w:p w:rsidR="006859B8" w:rsidRDefault="006859B8" w:rsidP="00FD60AE">
      <w:pPr>
        <w:rPr>
          <w:rFonts w:asciiTheme="minorHAnsi" w:hAnsiTheme="minorHAnsi"/>
        </w:rPr>
      </w:pPr>
    </w:p>
    <w:p w:rsidR="00FD60AE" w:rsidRDefault="006859B8" w:rsidP="00FD60AE">
      <w:p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516596">
        <w:rPr>
          <w:rFonts w:asciiTheme="minorHAnsi" w:hAnsiTheme="minorHAnsi"/>
        </w:rPr>
        <w:t xml:space="preserve">he completed </w:t>
      </w:r>
      <w:r w:rsidR="00FC0335">
        <w:rPr>
          <w:rFonts w:asciiTheme="minorHAnsi" w:hAnsiTheme="minorHAnsi"/>
        </w:rPr>
        <w:t>document</w:t>
      </w:r>
      <w:r w:rsidR="0051659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should be sent </w:t>
      </w:r>
      <w:r w:rsidR="00516596">
        <w:rPr>
          <w:rFonts w:asciiTheme="minorHAnsi" w:hAnsiTheme="minorHAnsi"/>
        </w:rPr>
        <w:t>to</w:t>
      </w:r>
      <w:r w:rsidR="007955D3">
        <w:rPr>
          <w:rFonts w:asciiTheme="minorHAnsi" w:hAnsiTheme="minorHAnsi"/>
        </w:rPr>
        <w:t xml:space="preserve"> </w:t>
      </w:r>
      <w:hyperlink r:id="rId12" w:history="1">
        <w:r w:rsidR="00516596">
          <w:rPr>
            <w:rStyle w:val="Hyperlink"/>
            <w:rFonts w:asciiTheme="minorHAnsi" w:hAnsiTheme="minorHAnsi"/>
          </w:rPr>
          <w:t>plm2025-35@plmig.com</w:t>
        </w:r>
      </w:hyperlink>
      <w:r w:rsidR="007955D3">
        <w:rPr>
          <w:rFonts w:asciiTheme="minorHAnsi" w:hAnsiTheme="minorHAnsi"/>
        </w:rPr>
        <w:t>.</w:t>
      </w:r>
    </w:p>
    <w:p w:rsidR="00FD60AE" w:rsidRDefault="00FD60AE" w:rsidP="007966F5"/>
    <w:p w:rsidR="00640989" w:rsidRDefault="00640989">
      <w:pPr>
        <w:jc w:val="left"/>
      </w:pPr>
      <w:r>
        <w:br w:type="page"/>
      </w:r>
    </w:p>
    <w:p w:rsidR="00F37371" w:rsidRDefault="00F37371" w:rsidP="00284B23"/>
    <w:p w:rsidR="0052403A" w:rsidRDefault="0052403A" w:rsidP="00284B23"/>
    <w:p w:rsidR="00F37371" w:rsidRDefault="007966F5" w:rsidP="00F37371">
      <w:pPr>
        <w:pStyle w:val="Heading2"/>
      </w:pPr>
      <w:bookmarkStart w:id="6" w:name="_Toc382230665"/>
      <w:r>
        <w:t>PLM</w:t>
      </w:r>
      <w:r w:rsidR="002C27FC">
        <w:t xml:space="preserve"> 2025-35 INPUT</w:t>
      </w:r>
      <w:r>
        <w:t xml:space="preserve"> FORM</w:t>
      </w:r>
      <w:bookmarkEnd w:id="6"/>
    </w:p>
    <w:p w:rsidR="00F37371" w:rsidRDefault="00F37371" w:rsidP="00284B23"/>
    <w:tbl>
      <w:tblPr>
        <w:tblW w:w="8647" w:type="dxa"/>
        <w:tblInd w:w="250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2126"/>
        <w:gridCol w:w="6521"/>
      </w:tblGrid>
      <w:tr w:rsidR="001C383B" w:rsidTr="00433FA9">
        <w:trPr>
          <w:cantSplit/>
          <w:trHeight w:val="510"/>
        </w:trPr>
        <w:tc>
          <w:tcPr>
            <w:tcW w:w="2126" w:type="dxa"/>
            <w:tcBorders>
              <w:top w:val="threeDEmboss" w:sz="24" w:space="0" w:color="auto"/>
              <w:left w:val="threeDEmboss" w:sz="24" w:space="0" w:color="auto"/>
              <w:bottom w:val="nil"/>
              <w:right w:val="double" w:sz="4" w:space="0" w:color="auto"/>
            </w:tcBorders>
            <w:shd w:val="pct10" w:color="auto" w:fill="FFFFFF"/>
            <w:vAlign w:val="center"/>
          </w:tcPr>
          <w:p w:rsidR="001C383B" w:rsidRPr="001C383B" w:rsidRDefault="001C383B" w:rsidP="007C14C9">
            <w:pPr>
              <w:pStyle w:val="Subtitle"/>
              <w:ind w:left="176"/>
              <w:jc w:val="left"/>
              <w:rPr>
                <w:b/>
                <w:color w:val="000000"/>
                <w:szCs w:val="22"/>
              </w:rPr>
            </w:pPr>
            <w:r w:rsidRPr="001C383B">
              <w:rPr>
                <w:b/>
                <w:color w:val="000000"/>
                <w:szCs w:val="22"/>
              </w:rPr>
              <w:t>Issue 1</w:t>
            </w:r>
          </w:p>
        </w:tc>
        <w:tc>
          <w:tcPr>
            <w:tcW w:w="6521" w:type="dxa"/>
            <w:tcBorders>
              <w:top w:val="threeDEmboss" w:sz="24" w:space="0" w:color="auto"/>
              <w:left w:val="double" w:sz="4" w:space="0" w:color="auto"/>
              <w:bottom w:val="nil"/>
            </w:tcBorders>
            <w:shd w:val="pct10" w:color="auto" w:fill="FFFFFF"/>
            <w:vAlign w:val="center"/>
          </w:tcPr>
          <w:p w:rsidR="001C383B" w:rsidRPr="001C383B" w:rsidRDefault="001C383B" w:rsidP="007C14C9">
            <w:pPr>
              <w:pStyle w:val="Subtitle"/>
              <w:ind w:left="176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How Would You Describe the Issue?</w:t>
            </w:r>
          </w:p>
        </w:tc>
      </w:tr>
      <w:tr w:rsidR="007966F5" w:rsidTr="00FC0335">
        <w:trPr>
          <w:trHeight w:val="907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single" w:sz="4" w:space="0" w:color="auto"/>
            </w:tcBorders>
            <w:tcMar>
              <w:top w:w="170" w:type="dxa"/>
            </w:tcMar>
          </w:tcPr>
          <w:p w:rsidR="007966F5" w:rsidRPr="001C383B" w:rsidRDefault="00F52D17" w:rsidP="001C383B">
            <w:pPr>
              <w:pStyle w:val="Subtitle"/>
              <w:ind w:left="318"/>
              <w:jc w:val="left"/>
              <w:rPr>
                <w:szCs w:val="22"/>
              </w:rPr>
            </w:pPr>
            <w:r>
              <w:rPr>
                <w:szCs w:val="22"/>
              </w:rPr>
              <w:t>... write text here...</w:t>
            </w:r>
          </w:p>
        </w:tc>
      </w:tr>
      <w:tr w:rsidR="007966F5" w:rsidTr="00433FA9">
        <w:trPr>
          <w:cantSplit/>
          <w:trHeight w:val="510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threeDEngrave" w:sz="24" w:space="0" w:color="auto"/>
            </w:tcBorders>
            <w:shd w:val="pct10" w:color="auto" w:fill="FFFFFF"/>
            <w:vAlign w:val="center"/>
          </w:tcPr>
          <w:p w:rsidR="007966F5" w:rsidRDefault="00F52D17" w:rsidP="005A7317">
            <w:pPr>
              <w:pStyle w:val="Subtitle"/>
              <w:ind w:left="176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What Would Be the Benefits of a Solution?</w:t>
            </w:r>
          </w:p>
        </w:tc>
      </w:tr>
      <w:tr w:rsidR="007966F5" w:rsidTr="00FC0335">
        <w:trPr>
          <w:trHeight w:val="907"/>
        </w:trPr>
        <w:tc>
          <w:tcPr>
            <w:tcW w:w="8647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tcMar>
              <w:top w:w="170" w:type="dxa"/>
            </w:tcMar>
          </w:tcPr>
          <w:p w:rsidR="00DF49C1" w:rsidRDefault="009378AB" w:rsidP="00F52D17">
            <w:pPr>
              <w:pStyle w:val="Subtitle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</w:tr>
      <w:tr w:rsidR="007966F5" w:rsidTr="00433FA9">
        <w:trPr>
          <w:cantSplit/>
          <w:trHeight w:val="510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7966F5" w:rsidRDefault="00F52D17" w:rsidP="00697D25">
            <w:pPr>
              <w:pStyle w:val="Subtitle"/>
              <w:ind w:left="176" w:right="31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What Problems Does It Currently Cause?</w:t>
            </w:r>
          </w:p>
        </w:tc>
      </w:tr>
      <w:tr w:rsidR="001464D7" w:rsidTr="00FC0335">
        <w:trPr>
          <w:trHeight w:val="907"/>
        </w:trPr>
        <w:tc>
          <w:tcPr>
            <w:tcW w:w="8647" w:type="dxa"/>
            <w:gridSpan w:val="2"/>
            <w:tcBorders>
              <w:top w:val="nil"/>
              <w:left w:val="threeDEmboss" w:sz="24" w:space="0" w:color="auto"/>
              <w:bottom w:val="threeDEngrave" w:sz="24" w:space="0" w:color="auto"/>
            </w:tcBorders>
            <w:tcMar>
              <w:top w:w="170" w:type="dxa"/>
            </w:tcMar>
          </w:tcPr>
          <w:p w:rsidR="001464D7" w:rsidRDefault="001464D7" w:rsidP="00F52D17">
            <w:pPr>
              <w:pStyle w:val="Subtitle"/>
              <w:ind w:left="317" w:right="317"/>
              <w:jc w:val="left"/>
              <w:rPr>
                <w:color w:val="000000"/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</w:tr>
    </w:tbl>
    <w:p w:rsidR="00B64576" w:rsidRDefault="00B64576" w:rsidP="00993CBB">
      <w:pPr>
        <w:pStyle w:val="Subtitle"/>
        <w:jc w:val="both"/>
        <w:rPr>
          <w:color w:val="000000"/>
          <w:sz w:val="19"/>
        </w:rPr>
      </w:pPr>
    </w:p>
    <w:p w:rsidR="00DC7CDD" w:rsidRDefault="00DC7CDD">
      <w:pPr>
        <w:jc w:val="left"/>
        <w:rPr>
          <w:rFonts w:asciiTheme="minorHAnsi" w:hAnsiTheme="minorHAnsi"/>
          <w:color w:val="000000"/>
          <w:sz w:val="19"/>
        </w:rPr>
      </w:pPr>
    </w:p>
    <w:tbl>
      <w:tblPr>
        <w:tblW w:w="8647" w:type="dxa"/>
        <w:tblInd w:w="250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2126"/>
        <w:gridCol w:w="6521"/>
      </w:tblGrid>
      <w:tr w:rsidR="00DC7CDD" w:rsidTr="00433FA9">
        <w:trPr>
          <w:cantSplit/>
          <w:trHeight w:val="510"/>
        </w:trPr>
        <w:tc>
          <w:tcPr>
            <w:tcW w:w="2126" w:type="dxa"/>
            <w:tcBorders>
              <w:top w:val="threeDEmboss" w:sz="24" w:space="0" w:color="auto"/>
              <w:left w:val="threeDEmboss" w:sz="24" w:space="0" w:color="auto"/>
              <w:bottom w:val="nil"/>
              <w:right w:val="double" w:sz="4" w:space="0" w:color="auto"/>
            </w:tcBorders>
            <w:shd w:val="pct10" w:color="auto" w:fill="FFFFFF"/>
            <w:vAlign w:val="center"/>
          </w:tcPr>
          <w:p w:rsidR="00DC7CDD" w:rsidRPr="001C383B" w:rsidRDefault="00DC7CDD" w:rsidP="00DC7CDD">
            <w:pPr>
              <w:pStyle w:val="Subtitle"/>
              <w:ind w:left="176"/>
              <w:jc w:val="left"/>
              <w:rPr>
                <w:b/>
                <w:color w:val="000000"/>
                <w:szCs w:val="22"/>
              </w:rPr>
            </w:pPr>
            <w:r w:rsidRPr="001C383B">
              <w:rPr>
                <w:b/>
                <w:color w:val="000000"/>
                <w:szCs w:val="22"/>
              </w:rPr>
              <w:t xml:space="preserve">Issue </w:t>
            </w: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6521" w:type="dxa"/>
            <w:tcBorders>
              <w:top w:val="threeDEmboss" w:sz="24" w:space="0" w:color="auto"/>
              <w:left w:val="double" w:sz="4" w:space="0" w:color="auto"/>
              <w:bottom w:val="nil"/>
            </w:tcBorders>
            <w:shd w:val="pct10" w:color="auto" w:fill="FFFFFF"/>
            <w:vAlign w:val="center"/>
          </w:tcPr>
          <w:p w:rsidR="00DC7CDD" w:rsidRPr="001C383B" w:rsidRDefault="00DC7CDD" w:rsidP="006D3535">
            <w:pPr>
              <w:pStyle w:val="Subtitle"/>
              <w:ind w:left="176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How Would You Describe the Issue?</w:t>
            </w:r>
          </w:p>
        </w:tc>
      </w:tr>
      <w:tr w:rsidR="00DC7CDD" w:rsidTr="00DC7CDD">
        <w:trPr>
          <w:trHeight w:val="907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single" w:sz="4" w:space="0" w:color="auto"/>
            </w:tcBorders>
            <w:tcMar>
              <w:top w:w="170" w:type="dxa"/>
            </w:tcMar>
          </w:tcPr>
          <w:p w:rsidR="00DC7CDD" w:rsidRPr="001C383B" w:rsidRDefault="00DC7CDD" w:rsidP="006D3535">
            <w:pPr>
              <w:pStyle w:val="Subtitle"/>
              <w:ind w:left="318"/>
              <w:jc w:val="left"/>
              <w:rPr>
                <w:szCs w:val="22"/>
              </w:rPr>
            </w:pPr>
            <w:r>
              <w:rPr>
                <w:szCs w:val="22"/>
              </w:rPr>
              <w:t>... write text here...</w:t>
            </w:r>
          </w:p>
        </w:tc>
      </w:tr>
      <w:tr w:rsidR="00DC7CDD" w:rsidTr="00433FA9">
        <w:trPr>
          <w:cantSplit/>
          <w:trHeight w:val="510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threeDEngrave" w:sz="24" w:space="0" w:color="auto"/>
            </w:tcBorders>
            <w:shd w:val="pct10" w:color="auto" w:fill="FFFFFF"/>
            <w:vAlign w:val="center"/>
          </w:tcPr>
          <w:p w:rsidR="00DC7CDD" w:rsidRDefault="00DC7CDD" w:rsidP="006D3535">
            <w:pPr>
              <w:pStyle w:val="Subtitle"/>
              <w:ind w:left="176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What Would Be the Benefits of a Solution?</w:t>
            </w:r>
          </w:p>
        </w:tc>
      </w:tr>
      <w:tr w:rsidR="00DC7CDD" w:rsidTr="00DC7CDD">
        <w:trPr>
          <w:trHeight w:val="907"/>
        </w:trPr>
        <w:tc>
          <w:tcPr>
            <w:tcW w:w="8647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tcMar>
              <w:top w:w="170" w:type="dxa"/>
            </w:tcMar>
          </w:tcPr>
          <w:p w:rsidR="00DC7CDD" w:rsidRDefault="00DC7CDD" w:rsidP="006D3535">
            <w:pPr>
              <w:pStyle w:val="Subtitle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</w:tr>
      <w:tr w:rsidR="00DC7CDD" w:rsidTr="00433FA9">
        <w:trPr>
          <w:cantSplit/>
          <w:trHeight w:val="510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DC7CDD" w:rsidRDefault="00DC7CDD" w:rsidP="006D3535">
            <w:pPr>
              <w:pStyle w:val="Subtitle"/>
              <w:ind w:left="176" w:right="31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What Problems Does It Currently Cause?</w:t>
            </w:r>
          </w:p>
        </w:tc>
      </w:tr>
      <w:tr w:rsidR="00DC7CDD" w:rsidTr="00DC7CDD">
        <w:trPr>
          <w:trHeight w:val="907"/>
        </w:trPr>
        <w:tc>
          <w:tcPr>
            <w:tcW w:w="8647" w:type="dxa"/>
            <w:gridSpan w:val="2"/>
            <w:tcBorders>
              <w:top w:val="nil"/>
              <w:left w:val="threeDEmboss" w:sz="24" w:space="0" w:color="auto"/>
              <w:bottom w:val="threeDEngrave" w:sz="24" w:space="0" w:color="auto"/>
            </w:tcBorders>
            <w:tcMar>
              <w:top w:w="170" w:type="dxa"/>
            </w:tcMar>
          </w:tcPr>
          <w:p w:rsidR="00DC7CDD" w:rsidRDefault="00DC7CDD" w:rsidP="006D3535">
            <w:pPr>
              <w:pStyle w:val="Subtitle"/>
              <w:ind w:left="317" w:right="317"/>
              <w:jc w:val="left"/>
              <w:rPr>
                <w:color w:val="000000"/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</w:tr>
    </w:tbl>
    <w:p w:rsidR="00DC7CDD" w:rsidRDefault="00DC7CDD">
      <w:pPr>
        <w:jc w:val="left"/>
        <w:rPr>
          <w:rFonts w:asciiTheme="minorHAnsi" w:hAnsiTheme="minorHAnsi"/>
          <w:color w:val="000000"/>
          <w:sz w:val="19"/>
        </w:rPr>
      </w:pPr>
    </w:p>
    <w:p w:rsidR="00FC0335" w:rsidRDefault="00FC0335">
      <w:pPr>
        <w:jc w:val="left"/>
        <w:rPr>
          <w:rFonts w:asciiTheme="minorHAnsi" w:hAnsiTheme="minorHAnsi"/>
          <w:color w:val="000000"/>
          <w:sz w:val="19"/>
        </w:rPr>
      </w:pPr>
    </w:p>
    <w:p w:rsidR="00FC0335" w:rsidRDefault="00FC0335">
      <w:pPr>
        <w:jc w:val="left"/>
        <w:rPr>
          <w:rFonts w:asciiTheme="minorHAnsi" w:hAnsiTheme="minorHAnsi"/>
          <w:color w:val="000000"/>
          <w:sz w:val="19"/>
        </w:rPr>
      </w:pPr>
    </w:p>
    <w:p w:rsidR="00DC7CDD" w:rsidRDefault="00DC7CDD">
      <w:pPr>
        <w:jc w:val="left"/>
        <w:rPr>
          <w:rFonts w:asciiTheme="minorHAnsi" w:hAnsiTheme="minorHAnsi"/>
          <w:color w:val="000000"/>
          <w:sz w:val="19"/>
        </w:rPr>
      </w:pPr>
    </w:p>
    <w:tbl>
      <w:tblPr>
        <w:tblW w:w="8647" w:type="dxa"/>
        <w:tblInd w:w="250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2126"/>
        <w:gridCol w:w="6521"/>
      </w:tblGrid>
      <w:tr w:rsidR="00DC7CDD" w:rsidTr="00433FA9">
        <w:trPr>
          <w:cantSplit/>
          <w:trHeight w:val="567"/>
        </w:trPr>
        <w:tc>
          <w:tcPr>
            <w:tcW w:w="2126" w:type="dxa"/>
            <w:tcBorders>
              <w:top w:val="threeDEmboss" w:sz="24" w:space="0" w:color="auto"/>
              <w:left w:val="threeDEmboss" w:sz="24" w:space="0" w:color="auto"/>
              <w:bottom w:val="nil"/>
              <w:right w:val="double" w:sz="4" w:space="0" w:color="auto"/>
            </w:tcBorders>
            <w:shd w:val="pct10" w:color="auto" w:fill="FFFFFF"/>
            <w:vAlign w:val="center"/>
          </w:tcPr>
          <w:p w:rsidR="00DC7CDD" w:rsidRPr="001C383B" w:rsidRDefault="00DC7CDD" w:rsidP="00DC7CDD">
            <w:pPr>
              <w:pStyle w:val="Subtitle"/>
              <w:ind w:left="176"/>
              <w:jc w:val="left"/>
              <w:rPr>
                <w:b/>
                <w:color w:val="000000"/>
                <w:szCs w:val="22"/>
              </w:rPr>
            </w:pPr>
            <w:r w:rsidRPr="001C383B">
              <w:rPr>
                <w:b/>
                <w:color w:val="000000"/>
                <w:szCs w:val="22"/>
              </w:rPr>
              <w:t xml:space="preserve">Issue </w:t>
            </w: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6521" w:type="dxa"/>
            <w:tcBorders>
              <w:top w:val="threeDEmboss" w:sz="24" w:space="0" w:color="auto"/>
              <w:left w:val="double" w:sz="4" w:space="0" w:color="auto"/>
              <w:bottom w:val="nil"/>
            </w:tcBorders>
            <w:shd w:val="pct10" w:color="auto" w:fill="FFFFFF"/>
            <w:vAlign w:val="center"/>
          </w:tcPr>
          <w:p w:rsidR="00DC7CDD" w:rsidRPr="001C383B" w:rsidRDefault="00DC7CDD" w:rsidP="006D3535">
            <w:pPr>
              <w:pStyle w:val="Subtitle"/>
              <w:ind w:left="176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How Would You Describe the Issue?</w:t>
            </w:r>
          </w:p>
        </w:tc>
      </w:tr>
      <w:tr w:rsidR="00DC7CDD" w:rsidTr="00DC7CDD">
        <w:trPr>
          <w:trHeight w:val="907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single" w:sz="4" w:space="0" w:color="auto"/>
            </w:tcBorders>
            <w:tcMar>
              <w:top w:w="170" w:type="dxa"/>
            </w:tcMar>
          </w:tcPr>
          <w:p w:rsidR="00DC7CDD" w:rsidRPr="001C383B" w:rsidRDefault="00DC7CDD" w:rsidP="006D3535">
            <w:pPr>
              <w:pStyle w:val="Subtitle"/>
              <w:ind w:left="318"/>
              <w:jc w:val="left"/>
              <w:rPr>
                <w:szCs w:val="22"/>
              </w:rPr>
            </w:pPr>
            <w:r>
              <w:rPr>
                <w:szCs w:val="22"/>
              </w:rPr>
              <w:t>... write text here...</w:t>
            </w:r>
          </w:p>
        </w:tc>
      </w:tr>
      <w:tr w:rsidR="00DC7CDD" w:rsidTr="00433FA9">
        <w:trPr>
          <w:cantSplit/>
          <w:trHeight w:val="567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threeDEngrave" w:sz="24" w:space="0" w:color="auto"/>
            </w:tcBorders>
            <w:shd w:val="pct10" w:color="auto" w:fill="FFFFFF"/>
            <w:vAlign w:val="center"/>
          </w:tcPr>
          <w:p w:rsidR="00DC7CDD" w:rsidRDefault="00DC7CDD" w:rsidP="006D3535">
            <w:pPr>
              <w:pStyle w:val="Subtitle"/>
              <w:ind w:left="176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What Would Be the Benefits of a Solution?</w:t>
            </w:r>
          </w:p>
        </w:tc>
      </w:tr>
      <w:tr w:rsidR="00DC7CDD" w:rsidTr="00DC7CDD">
        <w:trPr>
          <w:trHeight w:val="907"/>
        </w:trPr>
        <w:tc>
          <w:tcPr>
            <w:tcW w:w="8647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tcMar>
              <w:top w:w="170" w:type="dxa"/>
            </w:tcMar>
          </w:tcPr>
          <w:p w:rsidR="00DC7CDD" w:rsidRDefault="00DC7CDD" w:rsidP="006D3535">
            <w:pPr>
              <w:pStyle w:val="Subtitle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</w:tr>
      <w:tr w:rsidR="00DC7CDD" w:rsidTr="00433FA9">
        <w:trPr>
          <w:cantSplit/>
          <w:trHeight w:val="567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DC7CDD" w:rsidRDefault="00DC7CDD" w:rsidP="006D3535">
            <w:pPr>
              <w:pStyle w:val="Subtitle"/>
              <w:ind w:left="176" w:right="31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What Problems Does It Currently Cause?</w:t>
            </w:r>
          </w:p>
        </w:tc>
      </w:tr>
      <w:tr w:rsidR="00DC7CDD" w:rsidTr="00DC7CDD">
        <w:trPr>
          <w:trHeight w:val="907"/>
        </w:trPr>
        <w:tc>
          <w:tcPr>
            <w:tcW w:w="8647" w:type="dxa"/>
            <w:gridSpan w:val="2"/>
            <w:tcBorders>
              <w:top w:val="nil"/>
              <w:left w:val="threeDEmboss" w:sz="24" w:space="0" w:color="auto"/>
              <w:bottom w:val="threeDEngrave" w:sz="24" w:space="0" w:color="auto"/>
            </w:tcBorders>
            <w:tcMar>
              <w:top w:w="170" w:type="dxa"/>
            </w:tcMar>
          </w:tcPr>
          <w:p w:rsidR="00DC7CDD" w:rsidRDefault="00DC7CDD" w:rsidP="006D3535">
            <w:pPr>
              <w:pStyle w:val="Subtitle"/>
              <w:ind w:left="317" w:right="317"/>
              <w:jc w:val="left"/>
              <w:rPr>
                <w:color w:val="000000"/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  <w:bookmarkStart w:id="7" w:name="_GoBack"/>
        <w:bookmarkEnd w:id="7"/>
      </w:tr>
    </w:tbl>
    <w:p w:rsidR="00DC7CDD" w:rsidRDefault="00DC7CDD">
      <w:pPr>
        <w:jc w:val="left"/>
        <w:rPr>
          <w:rFonts w:asciiTheme="minorHAnsi" w:hAnsiTheme="minorHAnsi"/>
          <w:color w:val="000000"/>
          <w:sz w:val="19"/>
        </w:rPr>
      </w:pPr>
    </w:p>
    <w:p w:rsidR="00DC7CDD" w:rsidRDefault="00DC7CDD">
      <w:pPr>
        <w:jc w:val="left"/>
        <w:rPr>
          <w:rFonts w:asciiTheme="minorHAnsi" w:hAnsiTheme="minorHAnsi"/>
          <w:color w:val="000000"/>
          <w:sz w:val="19"/>
        </w:rPr>
      </w:pPr>
    </w:p>
    <w:p w:rsidR="00B329E8" w:rsidRDefault="00B329E8" w:rsidP="00B329E8">
      <w:r>
        <w:t>And Finally...</w:t>
      </w:r>
    </w:p>
    <w:p w:rsidR="00DC7CDD" w:rsidRDefault="00DC7CDD">
      <w:pPr>
        <w:jc w:val="left"/>
        <w:rPr>
          <w:rFonts w:asciiTheme="minorHAnsi" w:hAnsiTheme="minorHAnsi"/>
          <w:color w:val="000000"/>
          <w:sz w:val="19"/>
        </w:rPr>
      </w:pPr>
    </w:p>
    <w:tbl>
      <w:tblPr>
        <w:tblW w:w="8647" w:type="dxa"/>
        <w:tblInd w:w="250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8647"/>
      </w:tblGrid>
      <w:tr w:rsidR="00B329E8" w:rsidTr="00433FA9">
        <w:trPr>
          <w:cantSplit/>
          <w:trHeight w:val="567"/>
        </w:trPr>
        <w:tc>
          <w:tcPr>
            <w:tcW w:w="8647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B329E8" w:rsidRDefault="00B329E8" w:rsidP="006D3535">
            <w:pPr>
              <w:pStyle w:val="Subtitle"/>
              <w:ind w:left="176" w:right="31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Are there any other Comments or Ideas that you would like to add?</w:t>
            </w:r>
          </w:p>
        </w:tc>
      </w:tr>
      <w:tr w:rsidR="00B329E8" w:rsidTr="00B329E8">
        <w:trPr>
          <w:trHeight w:val="1474"/>
        </w:trPr>
        <w:tc>
          <w:tcPr>
            <w:tcW w:w="8647" w:type="dxa"/>
            <w:tcBorders>
              <w:top w:val="nil"/>
              <w:left w:val="threeDEmboss" w:sz="24" w:space="0" w:color="auto"/>
              <w:bottom w:val="threeDEngrave" w:sz="24" w:space="0" w:color="auto"/>
            </w:tcBorders>
            <w:tcMar>
              <w:top w:w="170" w:type="dxa"/>
            </w:tcMar>
          </w:tcPr>
          <w:p w:rsidR="00B329E8" w:rsidRDefault="00B329E8" w:rsidP="006D3535">
            <w:pPr>
              <w:pStyle w:val="Subtitle"/>
              <w:ind w:left="317" w:right="317"/>
              <w:jc w:val="left"/>
              <w:rPr>
                <w:color w:val="000000"/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</w:tr>
    </w:tbl>
    <w:p w:rsidR="001C383B" w:rsidRDefault="001C383B" w:rsidP="00993CBB">
      <w:pPr>
        <w:pStyle w:val="Subtitle"/>
        <w:jc w:val="both"/>
        <w:rPr>
          <w:color w:val="000000"/>
          <w:sz w:val="19"/>
        </w:rPr>
      </w:pPr>
    </w:p>
    <w:p w:rsidR="001C383B" w:rsidRDefault="001C383B" w:rsidP="00993CBB">
      <w:pPr>
        <w:pStyle w:val="Subtitle"/>
        <w:jc w:val="both"/>
        <w:rPr>
          <w:color w:val="000000"/>
          <w:sz w:val="19"/>
        </w:rPr>
      </w:pPr>
    </w:p>
    <w:p w:rsidR="001C383B" w:rsidRDefault="001C383B" w:rsidP="00993CBB">
      <w:pPr>
        <w:pStyle w:val="Subtitle"/>
        <w:jc w:val="both"/>
        <w:rPr>
          <w:color w:val="000000"/>
          <w:sz w:val="19"/>
        </w:rPr>
      </w:pPr>
    </w:p>
    <w:sectPr w:rsidR="001C383B" w:rsidSect="006637E3">
      <w:headerReference w:type="default" r:id="rId13"/>
      <w:type w:val="continuous"/>
      <w:pgSz w:w="11907" w:h="16840" w:code="9"/>
      <w:pgMar w:top="851" w:right="1361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FE9" w:rsidRDefault="00680FE9">
      <w:r>
        <w:separator/>
      </w:r>
    </w:p>
  </w:endnote>
  <w:endnote w:type="continuationSeparator" w:id="0">
    <w:p w:rsidR="00680FE9" w:rsidRDefault="0068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lkEx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F0C" w:rsidRDefault="00A97F0C" w:rsidP="00A97F0C">
    <w:pPr>
      <w:pStyle w:val="Footer"/>
      <w:tabs>
        <w:tab w:val="right" w:pos="8647"/>
      </w:tabs>
      <w:rPr>
        <w:rFonts w:ascii="Times New Roman" w:hAnsi="Times New Roman"/>
      </w:rPr>
    </w:pPr>
  </w:p>
  <w:p w:rsidR="00A97F0C" w:rsidRDefault="00C92008" w:rsidP="00DD4844">
    <w:pPr>
      <w:pStyle w:val="Footer"/>
      <w:tabs>
        <w:tab w:val="clear" w:pos="4153"/>
        <w:tab w:val="clear" w:pos="8306"/>
        <w:tab w:val="center" w:pos="4395"/>
        <w:tab w:val="right" w:pos="8789"/>
      </w:tabs>
    </w:pPr>
    <w:r>
      <w:rPr>
        <w:rFonts w:ascii="Times New Roman" w:hAnsi="Times New Roman"/>
      </w:rPr>
      <w:t>© PLMIG 20</w:t>
    </w:r>
    <w:r w:rsidR="00DD4844">
      <w:rPr>
        <w:rFonts w:ascii="Times New Roman" w:hAnsi="Times New Roman"/>
      </w:rPr>
      <w:t>2</w:t>
    </w:r>
    <w:r>
      <w:rPr>
        <w:rFonts w:ascii="Times New Roman" w:hAnsi="Times New Roman"/>
      </w:rPr>
      <w:t>5</w:t>
    </w:r>
    <w:r w:rsidR="00A97F0C">
      <w:rPr>
        <w:rFonts w:ascii="Times New Roman" w:hAnsi="Times New Roman"/>
      </w:rPr>
      <w:tab/>
    </w:r>
    <w:r w:rsidR="00A97F0C">
      <w:rPr>
        <w:rFonts w:ascii="Times New Roman" w:hAnsi="Times New Roman"/>
        <w:snapToGrid w:val="0"/>
        <w:lang w:eastAsia="en-US"/>
      </w:rPr>
      <w:t xml:space="preserve">Page </w:t>
    </w:r>
    <w:r w:rsidR="00A97F0C">
      <w:rPr>
        <w:rFonts w:ascii="Times New Roman" w:hAnsi="Times New Roman"/>
        <w:snapToGrid w:val="0"/>
        <w:lang w:eastAsia="en-US"/>
      </w:rPr>
      <w:fldChar w:fldCharType="begin"/>
    </w:r>
    <w:r w:rsidR="00A97F0C">
      <w:rPr>
        <w:rFonts w:ascii="Times New Roman" w:hAnsi="Times New Roman"/>
        <w:snapToGrid w:val="0"/>
        <w:lang w:eastAsia="en-US"/>
      </w:rPr>
      <w:instrText xml:space="preserve"> PAGE </w:instrText>
    </w:r>
    <w:r w:rsidR="00A97F0C">
      <w:rPr>
        <w:rFonts w:ascii="Times New Roman" w:hAnsi="Times New Roman"/>
        <w:snapToGrid w:val="0"/>
        <w:lang w:eastAsia="en-US"/>
      </w:rPr>
      <w:fldChar w:fldCharType="separate"/>
    </w:r>
    <w:r w:rsidR="00433FA9">
      <w:rPr>
        <w:rFonts w:ascii="Times New Roman" w:hAnsi="Times New Roman"/>
        <w:noProof/>
        <w:snapToGrid w:val="0"/>
        <w:lang w:eastAsia="en-US"/>
      </w:rPr>
      <w:t>5</w:t>
    </w:r>
    <w:r w:rsidR="00A97F0C">
      <w:rPr>
        <w:rFonts w:ascii="Times New Roman" w:hAnsi="Times New Roman"/>
        <w:snapToGrid w:val="0"/>
        <w:lang w:eastAsia="en-US"/>
      </w:rPr>
      <w:fldChar w:fldCharType="end"/>
    </w:r>
    <w:r w:rsidR="00A97F0C">
      <w:rPr>
        <w:rFonts w:ascii="Times New Roman" w:hAnsi="Times New Roman"/>
        <w:snapToGrid w:val="0"/>
        <w:lang w:eastAsia="en-US"/>
      </w:rPr>
      <w:t xml:space="preserve"> of </w:t>
    </w:r>
    <w:r w:rsidR="00A97F0C">
      <w:rPr>
        <w:rFonts w:ascii="Times New Roman" w:hAnsi="Times New Roman"/>
        <w:snapToGrid w:val="0"/>
        <w:lang w:eastAsia="en-US"/>
      </w:rPr>
      <w:fldChar w:fldCharType="begin"/>
    </w:r>
    <w:r w:rsidR="00A97F0C">
      <w:rPr>
        <w:rFonts w:ascii="Times New Roman" w:hAnsi="Times New Roman"/>
        <w:snapToGrid w:val="0"/>
        <w:lang w:eastAsia="en-US"/>
      </w:rPr>
      <w:instrText xml:space="preserve"> NUMPAGES </w:instrText>
    </w:r>
    <w:r w:rsidR="00A97F0C">
      <w:rPr>
        <w:rFonts w:ascii="Times New Roman" w:hAnsi="Times New Roman"/>
        <w:snapToGrid w:val="0"/>
        <w:lang w:eastAsia="en-US"/>
      </w:rPr>
      <w:fldChar w:fldCharType="separate"/>
    </w:r>
    <w:r w:rsidR="00433FA9">
      <w:rPr>
        <w:rFonts w:ascii="Times New Roman" w:hAnsi="Times New Roman"/>
        <w:noProof/>
        <w:snapToGrid w:val="0"/>
        <w:lang w:eastAsia="en-US"/>
      </w:rPr>
      <w:t>5</w:t>
    </w:r>
    <w:r w:rsidR="00A97F0C">
      <w:rPr>
        <w:rFonts w:ascii="Times New Roman" w:hAnsi="Times New Roman"/>
        <w:snapToGrid w:val="0"/>
        <w:lang w:eastAsia="en-US"/>
      </w:rPr>
      <w:fldChar w:fldCharType="end"/>
    </w:r>
    <w:r w:rsidR="00A97F0C">
      <w:rPr>
        <w:rFonts w:ascii="Times New Roman" w:hAnsi="Times New Roman"/>
        <w:snapToGrid w:val="0"/>
        <w:lang w:eastAsia="en-US"/>
      </w:rPr>
      <w:tab/>
      <w:t>Confidential</w:t>
    </w:r>
    <w:r w:rsidR="006A7B6B">
      <w:rPr>
        <w:rFonts w:ascii="Times New Roman" w:hAnsi="Times New Roman"/>
        <w:snapToGrid w:val="0"/>
        <w:lang w:eastAsia="en-US"/>
      </w:rPr>
      <w:t xml:space="preserve"> to Participants</w:t>
    </w:r>
  </w:p>
  <w:p w:rsidR="00483735" w:rsidRDefault="00483735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FE9" w:rsidRDefault="00680FE9">
      <w:r>
        <w:separator/>
      </w:r>
    </w:p>
  </w:footnote>
  <w:footnote w:type="continuationSeparator" w:id="0">
    <w:p w:rsidR="00680FE9" w:rsidRDefault="00680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90" w:rsidRDefault="00A12090">
    <w:pPr>
      <w:pStyle w:val="Header"/>
    </w:pPr>
  </w:p>
  <w:p w:rsidR="00A12090" w:rsidRDefault="00A120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35" w:rsidRDefault="00893E7F">
    <w:pPr>
      <w:pStyle w:val="Header"/>
      <w:jc w:val="center"/>
      <w:rPr>
        <w:rFonts w:ascii="Times New Roman" w:hAnsi="Times New Roman"/>
        <w:color w:val="808080"/>
      </w:rPr>
    </w:pPr>
    <w:r w:rsidRPr="00893E7F">
      <w:rPr>
        <w:rFonts w:ascii="Times New Roman" w:hAnsi="Times New Roman"/>
        <w:color w:val="808080"/>
      </w:rPr>
      <w:t>PLM</w:t>
    </w:r>
    <w:r w:rsidR="00566DE4">
      <w:rPr>
        <w:rFonts w:ascii="Times New Roman" w:hAnsi="Times New Roman"/>
        <w:color w:val="808080"/>
      </w:rPr>
      <w:t xml:space="preserve"> 2025-35 Solution Map Discussion</w:t>
    </w:r>
  </w:p>
  <w:p w:rsidR="00893E7F" w:rsidRPr="00893E7F" w:rsidRDefault="00893E7F">
    <w:pPr>
      <w:pStyle w:val="Header"/>
      <w:jc w:val="center"/>
      <w:rPr>
        <w:rFonts w:ascii="Times New Roman" w:hAnsi="Times New Roman"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FAE66B8"/>
    <w:lvl w:ilvl="0">
      <w:start w:val="1"/>
      <w:numFmt w:val="bullet"/>
      <w:pStyle w:val="ListBullet2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E4690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986357"/>
    <w:multiLevelType w:val="hybridMultilevel"/>
    <w:tmpl w:val="73DAFB02"/>
    <w:lvl w:ilvl="0" w:tplc="2EF025A2">
      <w:start w:val="1"/>
      <w:numFmt w:val="decimal"/>
      <w:pStyle w:val="Heading4"/>
      <w:lvlText w:val="7.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21432"/>
    <w:multiLevelType w:val="singleLevel"/>
    <w:tmpl w:val="7D1CF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06D37FAA"/>
    <w:multiLevelType w:val="hybridMultilevel"/>
    <w:tmpl w:val="F3E2B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D1535"/>
    <w:multiLevelType w:val="hybridMultilevel"/>
    <w:tmpl w:val="85E07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310C6"/>
    <w:multiLevelType w:val="hybridMultilevel"/>
    <w:tmpl w:val="42484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61661"/>
    <w:multiLevelType w:val="singleLevel"/>
    <w:tmpl w:val="516AA5B2"/>
    <w:lvl w:ilvl="0">
      <w:numFmt w:val="bullet"/>
      <w:lvlText w:val=""/>
      <w:lvlJc w:val="left"/>
      <w:pPr>
        <w:tabs>
          <w:tab w:val="num" w:pos="1155"/>
        </w:tabs>
        <w:ind w:left="1155" w:hanging="405"/>
      </w:pPr>
      <w:rPr>
        <w:rFonts w:ascii="Symbol" w:hAnsi="Symbol" w:hint="default"/>
        <w:sz w:val="28"/>
      </w:rPr>
    </w:lvl>
  </w:abstractNum>
  <w:abstractNum w:abstractNumId="8">
    <w:nsid w:val="23B929F1"/>
    <w:multiLevelType w:val="singleLevel"/>
    <w:tmpl w:val="98AEE6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6B63376"/>
    <w:multiLevelType w:val="singleLevel"/>
    <w:tmpl w:val="5F3E53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181DA9"/>
    <w:multiLevelType w:val="singleLevel"/>
    <w:tmpl w:val="10609B16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1">
    <w:nsid w:val="4EFA23B9"/>
    <w:multiLevelType w:val="hybridMultilevel"/>
    <w:tmpl w:val="1DD025CC"/>
    <w:lvl w:ilvl="0" w:tplc="735CF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627E69"/>
    <w:multiLevelType w:val="multilevel"/>
    <w:tmpl w:val="A1DC14BC"/>
    <w:styleLink w:val="PLMIGStyle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66B0420F"/>
    <w:multiLevelType w:val="hybridMultilevel"/>
    <w:tmpl w:val="DFD6C3AC"/>
    <w:lvl w:ilvl="0" w:tplc="57F0E660">
      <w:start w:val="1"/>
      <w:numFmt w:val="decimal"/>
      <w:pStyle w:val="Heading2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45A23"/>
    <w:multiLevelType w:val="multilevel"/>
    <w:tmpl w:val="A1DC14BC"/>
    <w:numStyleLink w:val="PLMIGStyle1"/>
  </w:abstractNum>
  <w:abstractNum w:abstractNumId="15">
    <w:nsid w:val="67835603"/>
    <w:multiLevelType w:val="singleLevel"/>
    <w:tmpl w:val="91E21410"/>
    <w:lvl w:ilvl="0">
      <w:numFmt w:val="bullet"/>
      <w:lvlText w:val=""/>
      <w:lvlJc w:val="left"/>
      <w:pPr>
        <w:tabs>
          <w:tab w:val="num" w:pos="1155"/>
        </w:tabs>
        <w:ind w:left="1155" w:hanging="405"/>
      </w:pPr>
      <w:rPr>
        <w:rFonts w:ascii="Wingdings" w:hAnsi="Wingdings" w:hint="default"/>
      </w:rPr>
    </w:lvl>
  </w:abstractNum>
  <w:abstractNum w:abstractNumId="16">
    <w:nsid w:val="7BE12A0A"/>
    <w:multiLevelType w:val="hybridMultilevel"/>
    <w:tmpl w:val="3BAA316A"/>
    <w:lvl w:ilvl="0" w:tplc="3724D2C4">
      <w:start w:val="1"/>
      <w:numFmt w:val="decimal"/>
      <w:pStyle w:val="Heading3"/>
      <w:lvlText w:val="7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7"/>
  </w:num>
  <w:num w:numId="10">
    <w:abstractNumId w:val="5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9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a0a0ff,#aaf,#b4b4ff,#9696ff,#c8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40"/>
    <w:rsid w:val="00006284"/>
    <w:rsid w:val="0000652D"/>
    <w:rsid w:val="000177EE"/>
    <w:rsid w:val="00026464"/>
    <w:rsid w:val="00056F12"/>
    <w:rsid w:val="000652A8"/>
    <w:rsid w:val="00075945"/>
    <w:rsid w:val="000804C0"/>
    <w:rsid w:val="00083399"/>
    <w:rsid w:val="000A069F"/>
    <w:rsid w:val="000B659A"/>
    <w:rsid w:val="000D5CE5"/>
    <w:rsid w:val="000F6D7C"/>
    <w:rsid w:val="001003E4"/>
    <w:rsid w:val="0011374A"/>
    <w:rsid w:val="0011431E"/>
    <w:rsid w:val="00122C2E"/>
    <w:rsid w:val="001464D7"/>
    <w:rsid w:val="00161F03"/>
    <w:rsid w:val="00165D84"/>
    <w:rsid w:val="001702C1"/>
    <w:rsid w:val="00171ADC"/>
    <w:rsid w:val="001754D2"/>
    <w:rsid w:val="001962BD"/>
    <w:rsid w:val="001A6E7C"/>
    <w:rsid w:val="001B3C51"/>
    <w:rsid w:val="001C383B"/>
    <w:rsid w:val="001D65DE"/>
    <w:rsid w:val="001E49BA"/>
    <w:rsid w:val="00231560"/>
    <w:rsid w:val="0027435B"/>
    <w:rsid w:val="00274B9A"/>
    <w:rsid w:val="00275969"/>
    <w:rsid w:val="0027750E"/>
    <w:rsid w:val="00284B23"/>
    <w:rsid w:val="00286C78"/>
    <w:rsid w:val="00294BA5"/>
    <w:rsid w:val="002C27FC"/>
    <w:rsid w:val="002D6125"/>
    <w:rsid w:val="002F0F99"/>
    <w:rsid w:val="003059F5"/>
    <w:rsid w:val="00316766"/>
    <w:rsid w:val="003255D4"/>
    <w:rsid w:val="0035279E"/>
    <w:rsid w:val="0038277D"/>
    <w:rsid w:val="003A5CBC"/>
    <w:rsid w:val="003A7B8C"/>
    <w:rsid w:val="003B551B"/>
    <w:rsid w:val="003C584F"/>
    <w:rsid w:val="003F54D6"/>
    <w:rsid w:val="003F7F09"/>
    <w:rsid w:val="00433FA9"/>
    <w:rsid w:val="004502CB"/>
    <w:rsid w:val="0045210F"/>
    <w:rsid w:val="0045548F"/>
    <w:rsid w:val="0046482F"/>
    <w:rsid w:val="00474BE5"/>
    <w:rsid w:val="00483735"/>
    <w:rsid w:val="00496B2B"/>
    <w:rsid w:val="004B3BE2"/>
    <w:rsid w:val="004C4378"/>
    <w:rsid w:val="004F7FC4"/>
    <w:rsid w:val="005041E1"/>
    <w:rsid w:val="00516596"/>
    <w:rsid w:val="0052403A"/>
    <w:rsid w:val="00552F32"/>
    <w:rsid w:val="00555841"/>
    <w:rsid w:val="00566DE4"/>
    <w:rsid w:val="00585CB4"/>
    <w:rsid w:val="005A7317"/>
    <w:rsid w:val="005E03EE"/>
    <w:rsid w:val="005F4F2A"/>
    <w:rsid w:val="005F5FE8"/>
    <w:rsid w:val="006102D0"/>
    <w:rsid w:val="00616849"/>
    <w:rsid w:val="006171E8"/>
    <w:rsid w:val="00640989"/>
    <w:rsid w:val="006532E6"/>
    <w:rsid w:val="006637E3"/>
    <w:rsid w:val="00672264"/>
    <w:rsid w:val="00680FE9"/>
    <w:rsid w:val="006832FC"/>
    <w:rsid w:val="006859B8"/>
    <w:rsid w:val="00687EE0"/>
    <w:rsid w:val="00697D25"/>
    <w:rsid w:val="006A129A"/>
    <w:rsid w:val="006A7B6B"/>
    <w:rsid w:val="006B17FE"/>
    <w:rsid w:val="00703254"/>
    <w:rsid w:val="00743318"/>
    <w:rsid w:val="007628CE"/>
    <w:rsid w:val="007637B2"/>
    <w:rsid w:val="00770840"/>
    <w:rsid w:val="007955D3"/>
    <w:rsid w:val="007966F5"/>
    <w:rsid w:val="007A3A95"/>
    <w:rsid w:val="007A5BC1"/>
    <w:rsid w:val="007C14C9"/>
    <w:rsid w:val="007C23C4"/>
    <w:rsid w:val="007F502B"/>
    <w:rsid w:val="00801665"/>
    <w:rsid w:val="0082040F"/>
    <w:rsid w:val="0083744C"/>
    <w:rsid w:val="00871BBA"/>
    <w:rsid w:val="00893E7F"/>
    <w:rsid w:val="008A1942"/>
    <w:rsid w:val="008A5291"/>
    <w:rsid w:val="008D39B7"/>
    <w:rsid w:val="008E6F5E"/>
    <w:rsid w:val="008E73C3"/>
    <w:rsid w:val="008F6798"/>
    <w:rsid w:val="00905438"/>
    <w:rsid w:val="0091181A"/>
    <w:rsid w:val="00927BE6"/>
    <w:rsid w:val="00933C9F"/>
    <w:rsid w:val="009378AB"/>
    <w:rsid w:val="00942383"/>
    <w:rsid w:val="00943637"/>
    <w:rsid w:val="00950C14"/>
    <w:rsid w:val="00991895"/>
    <w:rsid w:val="00993CBB"/>
    <w:rsid w:val="009A1B37"/>
    <w:rsid w:val="009A2B38"/>
    <w:rsid w:val="009F0356"/>
    <w:rsid w:val="00A01B18"/>
    <w:rsid w:val="00A12090"/>
    <w:rsid w:val="00A25475"/>
    <w:rsid w:val="00A42CFF"/>
    <w:rsid w:val="00A54AA5"/>
    <w:rsid w:val="00A550F7"/>
    <w:rsid w:val="00A811E1"/>
    <w:rsid w:val="00A97F0C"/>
    <w:rsid w:val="00AA4AA6"/>
    <w:rsid w:val="00AA6B45"/>
    <w:rsid w:val="00AC310E"/>
    <w:rsid w:val="00AF2A76"/>
    <w:rsid w:val="00B00234"/>
    <w:rsid w:val="00B040F4"/>
    <w:rsid w:val="00B17CDA"/>
    <w:rsid w:val="00B20E08"/>
    <w:rsid w:val="00B3197C"/>
    <w:rsid w:val="00B31C97"/>
    <w:rsid w:val="00B329E8"/>
    <w:rsid w:val="00B416B0"/>
    <w:rsid w:val="00B45140"/>
    <w:rsid w:val="00B60B55"/>
    <w:rsid w:val="00B6113A"/>
    <w:rsid w:val="00B64576"/>
    <w:rsid w:val="00B664A7"/>
    <w:rsid w:val="00B77AC7"/>
    <w:rsid w:val="00B83361"/>
    <w:rsid w:val="00B952D7"/>
    <w:rsid w:val="00BA0299"/>
    <w:rsid w:val="00BD25C2"/>
    <w:rsid w:val="00C002B4"/>
    <w:rsid w:val="00C02940"/>
    <w:rsid w:val="00C21476"/>
    <w:rsid w:val="00C251FA"/>
    <w:rsid w:val="00C373D9"/>
    <w:rsid w:val="00C41FEE"/>
    <w:rsid w:val="00C526D5"/>
    <w:rsid w:val="00C54FA0"/>
    <w:rsid w:val="00C70872"/>
    <w:rsid w:val="00C779B3"/>
    <w:rsid w:val="00C92008"/>
    <w:rsid w:val="00C93922"/>
    <w:rsid w:val="00C954B8"/>
    <w:rsid w:val="00CA733D"/>
    <w:rsid w:val="00CB0221"/>
    <w:rsid w:val="00CE178A"/>
    <w:rsid w:val="00CF551F"/>
    <w:rsid w:val="00D17542"/>
    <w:rsid w:val="00D20AA2"/>
    <w:rsid w:val="00D30ED2"/>
    <w:rsid w:val="00D36937"/>
    <w:rsid w:val="00D374C2"/>
    <w:rsid w:val="00D44920"/>
    <w:rsid w:val="00D63C4A"/>
    <w:rsid w:val="00D7154A"/>
    <w:rsid w:val="00D8417B"/>
    <w:rsid w:val="00DA0708"/>
    <w:rsid w:val="00DC7CDD"/>
    <w:rsid w:val="00DD4844"/>
    <w:rsid w:val="00DD4CB7"/>
    <w:rsid w:val="00DF49C1"/>
    <w:rsid w:val="00E14B97"/>
    <w:rsid w:val="00E50910"/>
    <w:rsid w:val="00E640EB"/>
    <w:rsid w:val="00E774A9"/>
    <w:rsid w:val="00E84D69"/>
    <w:rsid w:val="00E942BB"/>
    <w:rsid w:val="00EA11D4"/>
    <w:rsid w:val="00ED3455"/>
    <w:rsid w:val="00ED78BA"/>
    <w:rsid w:val="00EF2301"/>
    <w:rsid w:val="00EF3AD9"/>
    <w:rsid w:val="00F2759F"/>
    <w:rsid w:val="00F30E79"/>
    <w:rsid w:val="00F37371"/>
    <w:rsid w:val="00F50072"/>
    <w:rsid w:val="00F52D17"/>
    <w:rsid w:val="00F56362"/>
    <w:rsid w:val="00F655DA"/>
    <w:rsid w:val="00F73BD2"/>
    <w:rsid w:val="00F94114"/>
    <w:rsid w:val="00FA7AC1"/>
    <w:rsid w:val="00FC0335"/>
    <w:rsid w:val="00F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a0a0ff,#aaf,#b4b4ff,#9696ff,#c8c8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23"/>
    <w:pPr>
      <w:jc w:val="both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rsid w:val="002C27FC"/>
    <w:pPr>
      <w:keepNext/>
      <w:numPr>
        <w:numId w:val="11"/>
      </w:numPr>
      <w:ind w:left="720" w:hanging="720"/>
      <w:jc w:val="left"/>
      <w:outlineLvl w:val="1"/>
    </w:pPr>
    <w:rPr>
      <w:rFonts w:ascii="Cambria" w:eastAsiaTheme="majorEastAsia" w:hAnsi="Cambria"/>
      <w:b/>
      <w:color w:val="000000"/>
      <w:sz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041E1"/>
    <w:pPr>
      <w:keepLines/>
      <w:numPr>
        <w:numId w:val="12"/>
      </w:numPr>
      <w:tabs>
        <w:tab w:val="left" w:pos="851"/>
      </w:tabs>
      <w:spacing w:before="200"/>
      <w:ind w:left="851" w:hanging="851"/>
      <w:outlineLvl w:val="2"/>
    </w:pPr>
    <w:rPr>
      <w:rFonts w:asciiTheme="majorHAnsi" w:hAnsiTheme="majorHAnsi" w:cstheme="majorBidi"/>
      <w:b w:val="0"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02C1"/>
    <w:pPr>
      <w:numPr>
        <w:numId w:val="19"/>
      </w:numPr>
      <w:outlineLvl w:val="3"/>
    </w:pPr>
    <w:rPr>
      <w:bCs w:val="0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wis721 BlkEx BT" w:hAnsi="Swis721 BlkEx BT"/>
      <w:color w:val="0000FF"/>
      <w:sz w:val="72"/>
    </w:rPr>
  </w:style>
  <w:style w:type="paragraph" w:styleId="Subtitle">
    <w:name w:val="Subtitle"/>
    <w:basedOn w:val="Normal"/>
    <w:qFormat/>
    <w:rsid w:val="003A5CBC"/>
    <w:pPr>
      <w:jc w:val="center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Bullet2">
    <w:name w:val="List Bullet 2"/>
    <w:basedOn w:val="Normal"/>
    <w:autoRedefine/>
    <w:semiHidden/>
    <w:pPr>
      <w:numPr>
        <w:numId w:val="8"/>
      </w:numPr>
    </w:pPr>
  </w:style>
  <w:style w:type="paragraph" w:styleId="ListBullet">
    <w:name w:val="List Bullet"/>
    <w:basedOn w:val="Normal"/>
    <w:autoRedefine/>
    <w:semiHidden/>
    <w:rsid w:val="00871BBA"/>
    <w:pPr>
      <w:numPr>
        <w:numId w:val="4"/>
      </w:numPr>
      <w:tabs>
        <w:tab w:val="clear" w:pos="360"/>
        <w:tab w:val="num" w:pos="1134"/>
      </w:tabs>
      <w:spacing w:before="60" w:after="60"/>
      <w:ind w:left="1134" w:hanging="425"/>
      <w:jc w:val="left"/>
    </w:pPr>
  </w:style>
  <w:style w:type="paragraph" w:styleId="BodyText">
    <w:name w:val="Body Text"/>
    <w:basedOn w:val="Normal"/>
    <w:semiHidden/>
    <w:rPr>
      <w:lang w:eastAsia="zh-CN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Spacing">
    <w:name w:val="No Spacing"/>
    <w:link w:val="NoSpacingChar"/>
    <w:uiPriority w:val="1"/>
    <w:qFormat/>
    <w:rsid w:val="00A97F0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97F0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F0C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B551B"/>
    <w:rPr>
      <w:rFonts w:ascii="Arial" w:hAnsi="Arial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041E1"/>
    <w:rPr>
      <w:rFonts w:asciiTheme="majorHAnsi" w:eastAsiaTheme="majorEastAsia" w:hAnsiTheme="majorHAnsi" w:cstheme="majorBidi"/>
      <w:bCs/>
      <w:i/>
      <w:color w:val="4F81BD" w:themeColor="accent1"/>
      <w:sz w:val="28"/>
    </w:rPr>
  </w:style>
  <w:style w:type="numbering" w:customStyle="1" w:styleId="PLMIGStyle1">
    <w:name w:val="PLMIG_Style1"/>
    <w:uiPriority w:val="99"/>
    <w:rsid w:val="005041E1"/>
    <w:pPr>
      <w:numPr>
        <w:numId w:val="15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702C1"/>
    <w:rPr>
      <w:rFonts w:asciiTheme="majorHAnsi" w:eastAsiaTheme="majorEastAsia" w:hAnsiTheme="majorHAnsi" w:cstheme="majorBidi"/>
      <w:iCs/>
      <w:color w:val="4F81BD" w:themeColor="accen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C23C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C23C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7C23C4"/>
    <w:pPr>
      <w:tabs>
        <w:tab w:val="left" w:pos="851"/>
        <w:tab w:val="right" w:leader="dot" w:pos="8835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7154A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D71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23"/>
    <w:pPr>
      <w:jc w:val="both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rsid w:val="002C27FC"/>
    <w:pPr>
      <w:keepNext/>
      <w:numPr>
        <w:numId w:val="11"/>
      </w:numPr>
      <w:ind w:left="720" w:hanging="720"/>
      <w:jc w:val="left"/>
      <w:outlineLvl w:val="1"/>
    </w:pPr>
    <w:rPr>
      <w:rFonts w:ascii="Cambria" w:eastAsiaTheme="majorEastAsia" w:hAnsi="Cambria"/>
      <w:b/>
      <w:color w:val="000000"/>
      <w:sz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041E1"/>
    <w:pPr>
      <w:keepLines/>
      <w:numPr>
        <w:numId w:val="12"/>
      </w:numPr>
      <w:tabs>
        <w:tab w:val="left" w:pos="851"/>
      </w:tabs>
      <w:spacing w:before="200"/>
      <w:ind w:left="851" w:hanging="851"/>
      <w:outlineLvl w:val="2"/>
    </w:pPr>
    <w:rPr>
      <w:rFonts w:asciiTheme="majorHAnsi" w:hAnsiTheme="majorHAnsi" w:cstheme="majorBidi"/>
      <w:b w:val="0"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02C1"/>
    <w:pPr>
      <w:numPr>
        <w:numId w:val="19"/>
      </w:numPr>
      <w:outlineLvl w:val="3"/>
    </w:pPr>
    <w:rPr>
      <w:bCs w:val="0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wis721 BlkEx BT" w:hAnsi="Swis721 BlkEx BT"/>
      <w:color w:val="0000FF"/>
      <w:sz w:val="72"/>
    </w:rPr>
  </w:style>
  <w:style w:type="paragraph" w:styleId="Subtitle">
    <w:name w:val="Subtitle"/>
    <w:basedOn w:val="Normal"/>
    <w:qFormat/>
    <w:rsid w:val="003A5CBC"/>
    <w:pPr>
      <w:jc w:val="center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Bullet2">
    <w:name w:val="List Bullet 2"/>
    <w:basedOn w:val="Normal"/>
    <w:autoRedefine/>
    <w:semiHidden/>
    <w:pPr>
      <w:numPr>
        <w:numId w:val="8"/>
      </w:numPr>
    </w:pPr>
  </w:style>
  <w:style w:type="paragraph" w:styleId="ListBullet">
    <w:name w:val="List Bullet"/>
    <w:basedOn w:val="Normal"/>
    <w:autoRedefine/>
    <w:semiHidden/>
    <w:rsid w:val="00871BBA"/>
    <w:pPr>
      <w:numPr>
        <w:numId w:val="4"/>
      </w:numPr>
      <w:tabs>
        <w:tab w:val="clear" w:pos="360"/>
        <w:tab w:val="num" w:pos="1134"/>
      </w:tabs>
      <w:spacing w:before="60" w:after="60"/>
      <w:ind w:left="1134" w:hanging="425"/>
      <w:jc w:val="left"/>
    </w:pPr>
  </w:style>
  <w:style w:type="paragraph" w:styleId="BodyText">
    <w:name w:val="Body Text"/>
    <w:basedOn w:val="Normal"/>
    <w:semiHidden/>
    <w:rPr>
      <w:lang w:eastAsia="zh-CN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Spacing">
    <w:name w:val="No Spacing"/>
    <w:link w:val="NoSpacingChar"/>
    <w:uiPriority w:val="1"/>
    <w:qFormat/>
    <w:rsid w:val="00A97F0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97F0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F0C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B551B"/>
    <w:rPr>
      <w:rFonts w:ascii="Arial" w:hAnsi="Arial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041E1"/>
    <w:rPr>
      <w:rFonts w:asciiTheme="majorHAnsi" w:eastAsiaTheme="majorEastAsia" w:hAnsiTheme="majorHAnsi" w:cstheme="majorBidi"/>
      <w:bCs/>
      <w:i/>
      <w:color w:val="4F81BD" w:themeColor="accent1"/>
      <w:sz w:val="28"/>
    </w:rPr>
  </w:style>
  <w:style w:type="numbering" w:customStyle="1" w:styleId="PLMIGStyle1">
    <w:name w:val="PLMIG_Style1"/>
    <w:uiPriority w:val="99"/>
    <w:rsid w:val="005041E1"/>
    <w:pPr>
      <w:numPr>
        <w:numId w:val="15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702C1"/>
    <w:rPr>
      <w:rFonts w:asciiTheme="majorHAnsi" w:eastAsiaTheme="majorEastAsia" w:hAnsiTheme="majorHAnsi" w:cstheme="majorBidi"/>
      <w:iCs/>
      <w:color w:val="4F81BD" w:themeColor="accen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C23C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C23C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7C23C4"/>
    <w:pPr>
      <w:tabs>
        <w:tab w:val="left" w:pos="851"/>
        <w:tab w:val="right" w:leader="dot" w:pos="8835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7154A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D71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lm2025-35@plmig.com?subject=PLM%2025-35%20Input%20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AD3F5-601C-428D-9FDB-AB277A3A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839</Words>
  <Characters>4022</Characters>
  <Application>Microsoft Office Word</Application>
  <DocSecurity>0</DocSecurity>
  <Lines>191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ICP-35K</vt:lpstr>
    </vt:vector>
  </TitlesOfParts>
  <Company>Tempest Contracting Limited</Company>
  <LinksUpToDate>false</LinksUpToDate>
  <CharactersWithSpaces>4794</CharactersWithSpaces>
  <SharedDoc>false</SharedDoc>
  <HLinks>
    <vt:vector size="42" baseType="variant">
      <vt:variant>
        <vt:i4>7798790</vt:i4>
      </vt:variant>
      <vt:variant>
        <vt:i4>0</vt:i4>
      </vt:variant>
      <vt:variant>
        <vt:i4>0</vt:i4>
      </vt:variant>
      <vt:variant>
        <vt:i4>5</vt:i4>
      </vt:variant>
      <vt:variant>
        <vt:lpwstr>mailto:plmerp@plmig.com?subject=PLM-ERP Workshop Registration</vt:lpwstr>
      </vt:variant>
      <vt:variant>
        <vt:lpwstr/>
      </vt:variant>
      <vt:variant>
        <vt:i4>1900614</vt:i4>
      </vt:variant>
      <vt:variant>
        <vt:i4>-1</vt:i4>
      </vt:variant>
      <vt:variant>
        <vt:i4>1038</vt:i4>
      </vt:variant>
      <vt:variant>
        <vt:i4>1</vt:i4>
      </vt:variant>
      <vt:variant>
        <vt:lpwstr>D:\Data\PLMIG\Intranet\Littlewind\www\graphics\1_P_Square_75x75.jpg</vt:lpwstr>
      </vt:variant>
      <vt:variant>
        <vt:lpwstr/>
      </vt:variant>
      <vt:variant>
        <vt:i4>4390973</vt:i4>
      </vt:variant>
      <vt:variant>
        <vt:i4>-1</vt:i4>
      </vt:variant>
      <vt:variant>
        <vt:i4>1039</vt:i4>
      </vt:variant>
      <vt:variant>
        <vt:i4>1</vt:i4>
      </vt:variant>
      <vt:variant>
        <vt:lpwstr>D:\Data\PLMIG\Intranet\Littlewind\www\graphics\2_L_Original_Cropped_76x74.jpg</vt:lpwstr>
      </vt:variant>
      <vt:variant>
        <vt:lpwstr/>
      </vt:variant>
      <vt:variant>
        <vt:i4>3932191</vt:i4>
      </vt:variant>
      <vt:variant>
        <vt:i4>-1</vt:i4>
      </vt:variant>
      <vt:variant>
        <vt:i4>1040</vt:i4>
      </vt:variant>
      <vt:variant>
        <vt:i4>1</vt:i4>
      </vt:variant>
      <vt:variant>
        <vt:lpwstr>D:\Data\PLMIG\Intranet\Littlewind\www\graphics\3_M_Helicopter_Windows_2a_b25_75x75.jpg</vt:lpwstr>
      </vt:variant>
      <vt:variant>
        <vt:lpwstr/>
      </vt:variant>
      <vt:variant>
        <vt:i4>6029391</vt:i4>
      </vt:variant>
      <vt:variant>
        <vt:i4>-1</vt:i4>
      </vt:variant>
      <vt:variant>
        <vt:i4>1041</vt:i4>
      </vt:variant>
      <vt:variant>
        <vt:i4>1</vt:i4>
      </vt:variant>
      <vt:variant>
        <vt:lpwstr>D:\Data\PLMIG\Intranet\Littlewind\www\graphics\4_I_Paris_4_Cropped_75x75.jpg</vt:lpwstr>
      </vt:variant>
      <vt:variant>
        <vt:lpwstr/>
      </vt:variant>
      <vt:variant>
        <vt:i4>917574</vt:i4>
      </vt:variant>
      <vt:variant>
        <vt:i4>-1</vt:i4>
      </vt:variant>
      <vt:variant>
        <vt:i4>1042</vt:i4>
      </vt:variant>
      <vt:variant>
        <vt:i4>1</vt:i4>
      </vt:variant>
      <vt:variant>
        <vt:lpwstr>D:\Data\PLMIG\Intranet\Littlewind\www\graphics\5_G_Square_75x75.jpg</vt:lpwstr>
      </vt:variant>
      <vt:variant>
        <vt:lpwstr/>
      </vt:variant>
      <vt:variant>
        <vt:i4>5308495</vt:i4>
      </vt:variant>
      <vt:variant>
        <vt:i4>-1</vt:i4>
      </vt:variant>
      <vt:variant>
        <vt:i4>1075</vt:i4>
      </vt:variant>
      <vt:variant>
        <vt:i4>1</vt:i4>
      </vt:variant>
      <vt:variant>
        <vt:lpwstr>erp_1_300x250.jpg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ICP-35K</dc:title>
  <dc:creator>Roger Tempest</dc:creator>
  <cp:lastModifiedBy>Roger Tempest</cp:lastModifiedBy>
  <cp:revision>4</cp:revision>
  <cp:lastPrinted>2014-06-26T09:49:00Z</cp:lastPrinted>
  <dcterms:created xsi:type="dcterms:W3CDTF">2025-12-07T11:00:00Z</dcterms:created>
  <dcterms:modified xsi:type="dcterms:W3CDTF">2025-12-07T11:09:00Z</dcterms:modified>
</cp:coreProperties>
</file>